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35ED" w14:textId="77777777" w:rsidR="005145FD" w:rsidRPr="00EC1270" w:rsidRDefault="005A1269">
      <w:pPr>
        <w:spacing w:after="0"/>
        <w:jc w:val="both"/>
        <w:rPr>
          <w:rFonts w:ascii="Times New Roman" w:eastAsia="Arial" w:hAnsi="Times New Roman" w:cs="Times New Roman"/>
          <w:sz w:val="24"/>
          <w:szCs w:val="24"/>
        </w:rPr>
      </w:pPr>
      <w:r w:rsidRPr="00EC1270">
        <w:rPr>
          <w:rFonts w:ascii="Times New Roman" w:eastAsia="Arial" w:hAnsi="Times New Roman" w:cs="Times New Roman"/>
          <w:sz w:val="24"/>
          <w:szCs w:val="24"/>
        </w:rPr>
        <w:tab/>
      </w:r>
    </w:p>
    <w:p w14:paraId="3511AEF9" w14:textId="4E9AB607" w:rsidR="005145FD" w:rsidRPr="00EC1270" w:rsidRDefault="005A1269">
      <w:pPr>
        <w:spacing w:after="0"/>
        <w:jc w:val="both"/>
        <w:rPr>
          <w:rFonts w:ascii="Times New Roman" w:eastAsia="Times New Roman" w:hAnsi="Times New Roman" w:cs="Times New Roman"/>
          <w:sz w:val="24"/>
          <w:szCs w:val="24"/>
        </w:rPr>
      </w:pPr>
      <w:r w:rsidRPr="00FC18CA">
        <w:rPr>
          <w:rFonts w:ascii="Times New Roman" w:eastAsia="Times New Roman" w:hAnsi="Times New Roman" w:cs="Times New Roman"/>
          <w:b/>
          <w:sz w:val="24"/>
          <w:szCs w:val="24"/>
        </w:rPr>
        <w:t>Općina Kršan</w:t>
      </w:r>
      <w:r w:rsidRPr="00EC1270">
        <w:rPr>
          <w:rFonts w:ascii="Times New Roman" w:eastAsia="Times New Roman" w:hAnsi="Times New Roman" w:cs="Times New Roman"/>
          <w:sz w:val="24"/>
          <w:szCs w:val="24"/>
        </w:rPr>
        <w:t>,</w:t>
      </w:r>
      <w:r w:rsidR="003D6EA9">
        <w:rPr>
          <w:rFonts w:ascii="Times New Roman" w:eastAsia="Times New Roman" w:hAnsi="Times New Roman" w:cs="Times New Roman"/>
          <w:sz w:val="24"/>
          <w:szCs w:val="24"/>
        </w:rPr>
        <w:t xml:space="preserve"> </w:t>
      </w:r>
      <w:r w:rsidRPr="00EC1270">
        <w:rPr>
          <w:rFonts w:ascii="Times New Roman" w:eastAsia="Times New Roman" w:hAnsi="Times New Roman" w:cs="Times New Roman"/>
          <w:sz w:val="24"/>
          <w:szCs w:val="24"/>
        </w:rPr>
        <w:t xml:space="preserve">52232 </w:t>
      </w:r>
      <w:r w:rsidR="00AA60D9" w:rsidRPr="00AA60D9">
        <w:rPr>
          <w:rFonts w:ascii="Times New Roman" w:eastAsia="Times New Roman" w:hAnsi="Times New Roman" w:cs="Times New Roman"/>
          <w:b/>
          <w:sz w:val="24"/>
          <w:szCs w:val="24"/>
        </w:rPr>
        <w:t>KRŠAN</w:t>
      </w:r>
      <w:r w:rsidRPr="00EC1270">
        <w:rPr>
          <w:rFonts w:ascii="Times New Roman" w:eastAsia="Times New Roman" w:hAnsi="Times New Roman" w:cs="Times New Roman"/>
          <w:sz w:val="24"/>
          <w:szCs w:val="24"/>
        </w:rPr>
        <w:t xml:space="preserve">, </w:t>
      </w:r>
      <w:r w:rsidRPr="00AA60D9">
        <w:rPr>
          <w:rFonts w:ascii="Times New Roman" w:eastAsia="Times New Roman" w:hAnsi="Times New Roman" w:cs="Times New Roman"/>
          <w:b/>
          <w:sz w:val="24"/>
          <w:szCs w:val="24"/>
        </w:rPr>
        <w:t>Blaškovići 12</w:t>
      </w:r>
      <w:r w:rsidRPr="00EC1270">
        <w:rPr>
          <w:rFonts w:ascii="Times New Roman" w:eastAsia="Times New Roman" w:hAnsi="Times New Roman" w:cs="Times New Roman"/>
          <w:sz w:val="24"/>
          <w:szCs w:val="24"/>
        </w:rPr>
        <w:t xml:space="preserve">, OIB </w:t>
      </w:r>
      <w:r w:rsidRPr="00AA60D9">
        <w:rPr>
          <w:rFonts w:ascii="Times New Roman" w:eastAsia="Times New Roman" w:hAnsi="Times New Roman" w:cs="Times New Roman"/>
          <w:b/>
          <w:sz w:val="24"/>
          <w:szCs w:val="24"/>
        </w:rPr>
        <w:t>84077929159</w:t>
      </w:r>
      <w:r w:rsidRPr="00EC1270">
        <w:rPr>
          <w:rFonts w:ascii="Times New Roman" w:eastAsia="Times New Roman" w:hAnsi="Times New Roman" w:cs="Times New Roman"/>
          <w:sz w:val="24"/>
          <w:szCs w:val="24"/>
        </w:rPr>
        <w:t xml:space="preserve">, zastupana po </w:t>
      </w:r>
      <w:r w:rsidR="006672B3">
        <w:rPr>
          <w:rFonts w:ascii="Times New Roman" w:eastAsia="Times New Roman" w:hAnsi="Times New Roman" w:cs="Times New Roman"/>
          <w:sz w:val="24"/>
          <w:szCs w:val="24"/>
        </w:rPr>
        <w:t>o</w:t>
      </w:r>
      <w:r w:rsidR="00F81C3C">
        <w:rPr>
          <w:rFonts w:ascii="Times New Roman" w:eastAsia="Times New Roman" w:hAnsi="Times New Roman" w:cs="Times New Roman"/>
          <w:sz w:val="24"/>
          <w:szCs w:val="24"/>
        </w:rPr>
        <w:t xml:space="preserve">pćinskom </w:t>
      </w:r>
      <w:r w:rsidRPr="00EC1270">
        <w:rPr>
          <w:rFonts w:ascii="Times New Roman" w:eastAsia="Times New Roman" w:hAnsi="Times New Roman" w:cs="Times New Roman"/>
          <w:sz w:val="24"/>
          <w:szCs w:val="24"/>
        </w:rPr>
        <w:t xml:space="preserve">načelniku </w:t>
      </w:r>
      <w:r w:rsidR="005078F3">
        <w:rPr>
          <w:rFonts w:ascii="Times New Roman" w:eastAsia="Times New Roman" w:hAnsi="Times New Roman" w:cs="Times New Roman"/>
          <w:b/>
          <w:sz w:val="24"/>
          <w:szCs w:val="24"/>
        </w:rPr>
        <w:t>Romanu Cariću</w:t>
      </w:r>
      <w:r w:rsidRPr="00EC1270">
        <w:rPr>
          <w:rFonts w:ascii="Times New Roman" w:eastAsia="Times New Roman" w:hAnsi="Times New Roman" w:cs="Times New Roman"/>
          <w:sz w:val="24"/>
          <w:szCs w:val="24"/>
        </w:rPr>
        <w:t xml:space="preserve"> (u daljnjem tekstu Davatelj sredstava) </w:t>
      </w:r>
    </w:p>
    <w:p w14:paraId="02725330" w14:textId="77777777" w:rsidR="00692381" w:rsidRDefault="00692381">
      <w:pPr>
        <w:spacing w:after="0"/>
        <w:jc w:val="center"/>
        <w:rPr>
          <w:rFonts w:ascii="Times New Roman" w:eastAsia="Times New Roman" w:hAnsi="Times New Roman" w:cs="Times New Roman"/>
          <w:sz w:val="24"/>
          <w:szCs w:val="24"/>
        </w:rPr>
      </w:pPr>
    </w:p>
    <w:p w14:paraId="76EE0BE9" w14:textId="77777777" w:rsidR="005145FD" w:rsidRPr="00EC1270" w:rsidRDefault="005A1269">
      <w:pPr>
        <w:spacing w:after="0"/>
        <w:jc w:val="center"/>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i</w:t>
      </w:r>
    </w:p>
    <w:p w14:paraId="254BE1AF" w14:textId="77777777" w:rsidR="006B2C6E" w:rsidRDefault="008C448A"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B1DC0AD" w14:textId="77777777" w:rsidR="006B2C6E" w:rsidRDefault="006B2C6E"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6F759F56" w14:textId="2DD89BF9" w:rsidR="006B2C6E" w:rsidRDefault="006B2C6E" w:rsidP="006B2C6E">
      <w:pPr>
        <w:spacing w:after="0"/>
        <w:jc w:val="center"/>
        <w:rPr>
          <w:rFonts w:ascii="Times New Roman" w:eastAsia="Times New Roman" w:hAnsi="Times New Roman" w:cs="Times New Roman"/>
          <w:b/>
          <w:sz w:val="24"/>
          <w:szCs w:val="24"/>
        </w:rPr>
      </w:pPr>
      <w:r w:rsidRPr="006B2C6E">
        <w:rPr>
          <w:rFonts w:ascii="Times New Roman" w:eastAsia="Times New Roman" w:hAnsi="Times New Roman" w:cs="Times New Roman"/>
          <w:b/>
          <w:sz w:val="20"/>
          <w:szCs w:val="20"/>
        </w:rPr>
        <w:t xml:space="preserve">(Naziv i adresa </w:t>
      </w:r>
      <w:r w:rsidR="004C3614">
        <w:rPr>
          <w:rFonts w:ascii="Times New Roman" w:eastAsia="Times New Roman" w:hAnsi="Times New Roman" w:cs="Times New Roman"/>
          <w:b/>
          <w:sz w:val="20"/>
          <w:szCs w:val="20"/>
        </w:rPr>
        <w:t>korisnika</w:t>
      </w:r>
      <w:r w:rsidRPr="006B2C6E">
        <w:rPr>
          <w:rFonts w:ascii="Times New Roman" w:eastAsia="Times New Roman" w:hAnsi="Times New Roman" w:cs="Times New Roman"/>
          <w:b/>
          <w:sz w:val="20"/>
          <w:szCs w:val="20"/>
        </w:rPr>
        <w:t>, OIB</w:t>
      </w:r>
      <w:r w:rsidR="00692381">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 xml:space="preserve"> </w:t>
      </w:r>
    </w:p>
    <w:p w14:paraId="0E6E9511" w14:textId="77777777" w:rsidR="00692381" w:rsidRDefault="00692381" w:rsidP="006923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4359532A" w14:textId="77777777" w:rsidR="006B2C6E" w:rsidRDefault="00692381" w:rsidP="006923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osoba koja zastupa Udrugu</w:t>
      </w:r>
      <w:r>
        <w:rPr>
          <w:rFonts w:ascii="Times New Roman" w:eastAsia="Times New Roman" w:hAnsi="Times New Roman" w:cs="Times New Roman"/>
          <w:b/>
          <w:sz w:val="20"/>
          <w:szCs w:val="20"/>
        </w:rPr>
        <w:t>)</w:t>
      </w:r>
    </w:p>
    <w:p w14:paraId="54D84F9E" w14:textId="77777777" w:rsidR="00692381" w:rsidRDefault="00692381" w:rsidP="009A4347">
      <w:pPr>
        <w:spacing w:after="0"/>
        <w:jc w:val="both"/>
        <w:rPr>
          <w:rFonts w:ascii="Times New Roman" w:eastAsia="Times New Roman" w:hAnsi="Times New Roman" w:cs="Times New Roman"/>
          <w:b/>
          <w:sz w:val="24"/>
          <w:szCs w:val="24"/>
        </w:rPr>
      </w:pPr>
    </w:p>
    <w:p w14:paraId="097346AE" w14:textId="1E422E59" w:rsidR="009A4347" w:rsidRPr="00EC1270" w:rsidRDefault="005A1269" w:rsidP="009A4347">
      <w:pPr>
        <w:spacing w:after="0"/>
        <w:jc w:val="both"/>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 xml:space="preserve">(u daljnjem tekstu: Korisnik sredstava), kao ugovorne strane zaključili su </w:t>
      </w:r>
      <w:r w:rsidR="00B57E11">
        <w:rPr>
          <w:rFonts w:ascii="Times New Roman" w:eastAsia="Times New Roman" w:hAnsi="Times New Roman" w:cs="Times New Roman"/>
          <w:sz w:val="24"/>
          <w:szCs w:val="24"/>
        </w:rPr>
        <w:t xml:space="preserve">dana </w:t>
      </w:r>
      <w:r w:rsidR="006B2C6E">
        <w:rPr>
          <w:rFonts w:ascii="Times New Roman" w:eastAsia="Times New Roman" w:hAnsi="Times New Roman" w:cs="Times New Roman"/>
          <w:b/>
          <w:sz w:val="24"/>
          <w:szCs w:val="24"/>
        </w:rPr>
        <w:t xml:space="preserve">_______________ </w:t>
      </w:r>
      <w:r w:rsidR="009A4347">
        <w:rPr>
          <w:rFonts w:ascii="Times New Roman" w:eastAsia="Times New Roman" w:hAnsi="Times New Roman" w:cs="Times New Roman"/>
          <w:b/>
          <w:sz w:val="24"/>
          <w:szCs w:val="24"/>
        </w:rPr>
        <w:t xml:space="preserve"> </w:t>
      </w:r>
      <w:r w:rsidR="009A4347" w:rsidRPr="00BB2354">
        <w:rPr>
          <w:rFonts w:ascii="Times New Roman" w:eastAsia="Times New Roman" w:hAnsi="Times New Roman" w:cs="Times New Roman"/>
          <w:bCs/>
          <w:sz w:val="24"/>
          <w:szCs w:val="24"/>
        </w:rPr>
        <w:t>20</w:t>
      </w:r>
      <w:r w:rsidR="006B2C6E" w:rsidRPr="00BB2354">
        <w:rPr>
          <w:rFonts w:ascii="Times New Roman" w:eastAsia="Times New Roman" w:hAnsi="Times New Roman" w:cs="Times New Roman"/>
          <w:bCs/>
          <w:sz w:val="24"/>
          <w:szCs w:val="24"/>
        </w:rPr>
        <w:t>2</w:t>
      </w:r>
      <w:r w:rsidR="009829EA">
        <w:rPr>
          <w:rFonts w:ascii="Times New Roman" w:eastAsia="Times New Roman" w:hAnsi="Times New Roman" w:cs="Times New Roman"/>
          <w:bCs/>
          <w:sz w:val="24"/>
          <w:szCs w:val="24"/>
        </w:rPr>
        <w:t>5</w:t>
      </w:r>
      <w:r w:rsidR="009A4347" w:rsidRPr="00BB2354">
        <w:rPr>
          <w:rFonts w:ascii="Times New Roman" w:eastAsia="Times New Roman" w:hAnsi="Times New Roman" w:cs="Times New Roman"/>
          <w:bCs/>
          <w:sz w:val="24"/>
          <w:szCs w:val="24"/>
        </w:rPr>
        <w:t>.</w:t>
      </w:r>
      <w:r w:rsidR="009A4347" w:rsidRPr="00AE61CD">
        <w:rPr>
          <w:rFonts w:ascii="Times New Roman" w:eastAsia="Times New Roman" w:hAnsi="Times New Roman" w:cs="Times New Roman"/>
          <w:sz w:val="24"/>
          <w:szCs w:val="24"/>
        </w:rPr>
        <w:t xml:space="preserve"> </w:t>
      </w:r>
    </w:p>
    <w:p w14:paraId="266B325E" w14:textId="77777777" w:rsidR="005145FD" w:rsidRPr="00EC1270" w:rsidRDefault="005145FD">
      <w:pPr>
        <w:spacing w:after="0"/>
        <w:jc w:val="both"/>
        <w:rPr>
          <w:rFonts w:ascii="Times New Roman" w:eastAsia="Times New Roman" w:hAnsi="Times New Roman" w:cs="Times New Roman"/>
          <w:sz w:val="24"/>
          <w:szCs w:val="24"/>
        </w:rPr>
      </w:pPr>
    </w:p>
    <w:p w14:paraId="7977F99E" w14:textId="77777777" w:rsidR="005145FD" w:rsidRPr="00EC1270" w:rsidRDefault="005145FD">
      <w:pPr>
        <w:spacing w:after="0" w:line="240" w:lineRule="auto"/>
        <w:jc w:val="both"/>
        <w:rPr>
          <w:rFonts w:ascii="Times New Roman" w:eastAsia="Times New Roman" w:hAnsi="Times New Roman" w:cs="Times New Roman"/>
          <w:sz w:val="24"/>
          <w:szCs w:val="24"/>
        </w:rPr>
      </w:pPr>
    </w:p>
    <w:p w14:paraId="0AB00874" w14:textId="77777777" w:rsidR="005145FD" w:rsidRPr="00692381" w:rsidRDefault="005A1269">
      <w:pPr>
        <w:spacing w:after="0" w:line="240" w:lineRule="auto"/>
        <w:jc w:val="center"/>
        <w:rPr>
          <w:rFonts w:ascii="Times New Roman" w:eastAsia="Times New Roman" w:hAnsi="Times New Roman" w:cs="Times New Roman"/>
          <w:b/>
          <w:sz w:val="28"/>
          <w:szCs w:val="28"/>
        </w:rPr>
      </w:pPr>
      <w:r w:rsidRPr="00692381">
        <w:rPr>
          <w:rFonts w:ascii="Times New Roman" w:eastAsia="Times New Roman" w:hAnsi="Times New Roman" w:cs="Times New Roman"/>
          <w:b/>
          <w:sz w:val="28"/>
          <w:szCs w:val="28"/>
        </w:rPr>
        <w:t>U G O V O R</w:t>
      </w:r>
    </w:p>
    <w:p w14:paraId="447DCC75" w14:textId="77777777"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O FINANCIJSKOJ POTPORI PROGRAMA JAVNIH POTREBA U KULTURI IZ</w:t>
      </w:r>
    </w:p>
    <w:p w14:paraId="2919871C" w14:textId="4521C8FC"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 xml:space="preserve">PRORAČUNA </w:t>
      </w:r>
      <w:r>
        <w:rPr>
          <w:rFonts w:ascii="Times New Roman" w:eastAsia="Times New Roman" w:hAnsi="Times New Roman" w:cs="Times New Roman"/>
          <w:b/>
          <w:bCs/>
          <w:sz w:val="24"/>
          <w:szCs w:val="24"/>
        </w:rPr>
        <w:t>OPĆINE KRŠAN</w:t>
      </w:r>
      <w:r w:rsidRPr="004C3614">
        <w:rPr>
          <w:rFonts w:ascii="Times New Roman" w:eastAsia="Times New Roman" w:hAnsi="Times New Roman" w:cs="Times New Roman"/>
          <w:b/>
          <w:bCs/>
          <w:sz w:val="24"/>
          <w:szCs w:val="24"/>
        </w:rPr>
        <w:t xml:space="preserve"> ZA </w:t>
      </w:r>
      <w:r w:rsidR="006672B3">
        <w:rPr>
          <w:rFonts w:ascii="Times New Roman" w:eastAsia="Times New Roman" w:hAnsi="Times New Roman" w:cs="Times New Roman"/>
          <w:b/>
          <w:bCs/>
          <w:sz w:val="24"/>
          <w:szCs w:val="24"/>
        </w:rPr>
        <w:t>202</w:t>
      </w:r>
      <w:r w:rsidR="009829EA">
        <w:rPr>
          <w:rFonts w:ascii="Times New Roman" w:eastAsia="Times New Roman" w:hAnsi="Times New Roman" w:cs="Times New Roman"/>
          <w:b/>
          <w:bCs/>
          <w:sz w:val="24"/>
          <w:szCs w:val="24"/>
        </w:rPr>
        <w:t>5</w:t>
      </w:r>
      <w:r w:rsidRPr="004C3614">
        <w:rPr>
          <w:rFonts w:ascii="Times New Roman" w:eastAsia="Times New Roman" w:hAnsi="Times New Roman" w:cs="Times New Roman"/>
          <w:b/>
          <w:bCs/>
          <w:sz w:val="24"/>
          <w:szCs w:val="24"/>
        </w:rPr>
        <w:t xml:space="preserve">. </w:t>
      </w:r>
    </w:p>
    <w:p w14:paraId="4098CDB0" w14:textId="77777777" w:rsidR="005145FD" w:rsidRPr="00EC1270" w:rsidRDefault="005145FD">
      <w:pPr>
        <w:spacing w:after="0" w:line="240" w:lineRule="auto"/>
        <w:jc w:val="center"/>
        <w:rPr>
          <w:rFonts w:ascii="Times New Roman" w:eastAsia="Times New Roman" w:hAnsi="Times New Roman" w:cs="Times New Roman"/>
          <w:sz w:val="24"/>
          <w:szCs w:val="24"/>
        </w:rPr>
      </w:pPr>
    </w:p>
    <w:p w14:paraId="4117B5A0" w14:textId="77777777" w:rsidR="004A07AB" w:rsidRDefault="004A07AB">
      <w:pPr>
        <w:spacing w:after="0" w:line="240" w:lineRule="auto"/>
        <w:rPr>
          <w:rFonts w:ascii="Times New Roman" w:eastAsia="Times New Roman" w:hAnsi="Times New Roman" w:cs="Times New Roman"/>
          <w:b/>
          <w:sz w:val="24"/>
          <w:szCs w:val="24"/>
        </w:rPr>
      </w:pPr>
    </w:p>
    <w:p w14:paraId="459F890D" w14:textId="77777777" w:rsidR="00692381" w:rsidRDefault="00692381">
      <w:pPr>
        <w:spacing w:after="0" w:line="240" w:lineRule="auto"/>
        <w:rPr>
          <w:rFonts w:ascii="Times New Roman" w:eastAsia="Times New Roman" w:hAnsi="Times New Roman" w:cs="Times New Roman"/>
          <w:b/>
          <w:sz w:val="24"/>
          <w:szCs w:val="24"/>
        </w:rPr>
      </w:pPr>
    </w:p>
    <w:p w14:paraId="14598DF8" w14:textId="77777777" w:rsidR="00BB2354" w:rsidRDefault="00BB2354">
      <w:pPr>
        <w:spacing w:after="0" w:line="240" w:lineRule="auto"/>
        <w:rPr>
          <w:rFonts w:ascii="Times New Roman" w:eastAsia="Times New Roman" w:hAnsi="Times New Roman" w:cs="Times New Roman"/>
          <w:b/>
          <w:sz w:val="24"/>
          <w:szCs w:val="24"/>
        </w:rPr>
      </w:pPr>
    </w:p>
    <w:p w14:paraId="4AA81931" w14:textId="77777777" w:rsidR="005145FD" w:rsidRPr="00EC1270" w:rsidRDefault="00BB23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POSEBNI UVJETI</w:t>
      </w:r>
    </w:p>
    <w:p w14:paraId="2DDB4C30" w14:textId="77777777" w:rsidR="00BB2354" w:rsidRDefault="00BB2354" w:rsidP="009A4347">
      <w:pPr>
        <w:spacing w:after="0" w:line="240" w:lineRule="auto"/>
        <w:jc w:val="center"/>
        <w:rPr>
          <w:rFonts w:ascii="Times New Roman" w:eastAsia="Times New Roman" w:hAnsi="Times New Roman" w:cs="Times New Roman"/>
          <w:b/>
          <w:bCs/>
          <w:sz w:val="24"/>
          <w:szCs w:val="24"/>
        </w:rPr>
      </w:pPr>
    </w:p>
    <w:p w14:paraId="510689AE" w14:textId="77777777" w:rsidR="00692381" w:rsidRDefault="00692381" w:rsidP="009A4347">
      <w:pPr>
        <w:spacing w:after="0" w:line="240" w:lineRule="auto"/>
        <w:jc w:val="center"/>
        <w:rPr>
          <w:rFonts w:ascii="Times New Roman" w:eastAsia="Times New Roman" w:hAnsi="Times New Roman" w:cs="Times New Roman"/>
          <w:b/>
          <w:bCs/>
          <w:sz w:val="24"/>
          <w:szCs w:val="24"/>
        </w:rPr>
      </w:pPr>
    </w:p>
    <w:p w14:paraId="02DCB38D" w14:textId="77777777" w:rsidR="009A4347" w:rsidRPr="00EC1270" w:rsidRDefault="009A4347" w:rsidP="006672B3">
      <w:pPr>
        <w:spacing w:line="240" w:lineRule="auto"/>
        <w:jc w:val="center"/>
        <w:rPr>
          <w:rFonts w:ascii="Times New Roman" w:eastAsia="Times New Roman" w:hAnsi="Times New Roman" w:cs="Times New Roman"/>
          <w:sz w:val="24"/>
          <w:szCs w:val="24"/>
        </w:rPr>
      </w:pPr>
      <w:r w:rsidRPr="00BB2354">
        <w:rPr>
          <w:rFonts w:ascii="Times New Roman" w:eastAsia="Times New Roman" w:hAnsi="Times New Roman" w:cs="Times New Roman"/>
          <w:b/>
          <w:bCs/>
          <w:sz w:val="24"/>
          <w:szCs w:val="24"/>
        </w:rPr>
        <w:t>Članak 1</w:t>
      </w:r>
      <w:r w:rsidRPr="00EC1270">
        <w:rPr>
          <w:rFonts w:ascii="Times New Roman" w:eastAsia="Times New Roman" w:hAnsi="Times New Roman" w:cs="Times New Roman"/>
          <w:sz w:val="24"/>
          <w:szCs w:val="24"/>
        </w:rPr>
        <w:t>.</w:t>
      </w:r>
    </w:p>
    <w:p w14:paraId="4AB17A06" w14:textId="722E1F49" w:rsidR="006672B3"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Po provedenoj natječajnoj proceduri, Općinsko vijeće je dana --------- usvojilo Program javnih potreba u kulturi na području Općine Kršan u </w:t>
      </w:r>
      <w:r w:rsidR="006672B3" w:rsidRPr="006672B3">
        <w:rPr>
          <w:rFonts w:ascii="Times New Roman" w:hAnsi="Times New Roman" w:cs="Times New Roman"/>
          <w:sz w:val="24"/>
          <w:szCs w:val="24"/>
        </w:rPr>
        <w:t>202</w:t>
      </w:r>
      <w:r w:rsidR="009829EA">
        <w:rPr>
          <w:rFonts w:ascii="Times New Roman" w:hAnsi="Times New Roman" w:cs="Times New Roman"/>
          <w:sz w:val="24"/>
          <w:szCs w:val="24"/>
        </w:rPr>
        <w:t>5</w:t>
      </w:r>
      <w:r w:rsidRPr="006672B3">
        <w:rPr>
          <w:rFonts w:ascii="Times New Roman" w:hAnsi="Times New Roman" w:cs="Times New Roman"/>
          <w:sz w:val="24"/>
          <w:szCs w:val="24"/>
        </w:rPr>
        <w:t>. i</w:t>
      </w:r>
      <w:r w:rsidR="006672B3" w:rsidRPr="006672B3">
        <w:rPr>
          <w:rFonts w:ascii="Times New Roman" w:hAnsi="Times New Roman" w:cs="Times New Roman"/>
          <w:sz w:val="24"/>
          <w:szCs w:val="24"/>
        </w:rPr>
        <w:t>z</w:t>
      </w:r>
      <w:r w:rsidRPr="006672B3">
        <w:rPr>
          <w:rFonts w:ascii="Times New Roman" w:hAnsi="Times New Roman" w:cs="Times New Roman"/>
          <w:sz w:val="24"/>
          <w:szCs w:val="24"/>
        </w:rPr>
        <w:t xml:space="preserve"> Proračun Općine Kršan kojim je korisniku za programsko područje </w:t>
      </w:r>
      <w:r w:rsidR="006672B3">
        <w:rPr>
          <w:rFonts w:ascii="Times New Roman" w:hAnsi="Times New Roman" w:cs="Times New Roman"/>
          <w:b/>
          <w:i/>
          <w:sz w:val="24"/>
          <w:szCs w:val="24"/>
        </w:rPr>
        <w:t>_______</w:t>
      </w:r>
      <w:r w:rsidRPr="006672B3">
        <w:rPr>
          <w:rFonts w:ascii="Times New Roman" w:hAnsi="Times New Roman" w:cs="Times New Roman"/>
          <w:b/>
          <w:i/>
          <w:sz w:val="24"/>
          <w:szCs w:val="24"/>
        </w:rPr>
        <w:t xml:space="preserve"> </w:t>
      </w:r>
      <w:r w:rsidRPr="006672B3">
        <w:rPr>
          <w:rFonts w:ascii="Times New Roman" w:hAnsi="Times New Roman" w:cs="Times New Roman"/>
          <w:sz w:val="24"/>
          <w:szCs w:val="24"/>
        </w:rPr>
        <w:t xml:space="preserve">dodijelio iznos od </w:t>
      </w:r>
      <w:r w:rsidR="006672B3">
        <w:rPr>
          <w:rFonts w:ascii="Times New Roman" w:hAnsi="Times New Roman" w:cs="Times New Roman"/>
          <w:sz w:val="24"/>
          <w:szCs w:val="24"/>
        </w:rPr>
        <w:t>______</w:t>
      </w:r>
      <w:r w:rsidRPr="006672B3">
        <w:rPr>
          <w:rFonts w:ascii="Times New Roman" w:hAnsi="Times New Roman" w:cs="Times New Roman"/>
          <w:sz w:val="24"/>
          <w:szCs w:val="24"/>
        </w:rPr>
        <w:t xml:space="preserve"> </w:t>
      </w:r>
      <w:r w:rsidR="006672B3" w:rsidRPr="006672B3">
        <w:rPr>
          <w:rFonts w:ascii="Times New Roman" w:hAnsi="Times New Roman" w:cs="Times New Roman"/>
          <w:sz w:val="24"/>
          <w:szCs w:val="24"/>
        </w:rPr>
        <w:t>€</w:t>
      </w:r>
      <w:r w:rsidRPr="006672B3">
        <w:rPr>
          <w:rFonts w:ascii="Times New Roman" w:hAnsi="Times New Roman" w:cs="Times New Roman"/>
          <w:sz w:val="24"/>
          <w:szCs w:val="24"/>
        </w:rPr>
        <w:t>.</w:t>
      </w:r>
    </w:p>
    <w:p w14:paraId="6866D927" w14:textId="4A776915" w:rsidR="004C3614"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Razdoblje trajanja financijske potpore je od </w:t>
      </w:r>
      <w:r w:rsidR="006672B3" w:rsidRPr="006672B3">
        <w:rPr>
          <w:rFonts w:ascii="Times New Roman" w:hAnsi="Times New Roman" w:cs="Times New Roman"/>
          <w:sz w:val="24"/>
          <w:szCs w:val="24"/>
        </w:rPr>
        <w:t>1. siječnja 202</w:t>
      </w:r>
      <w:r w:rsidR="009829EA">
        <w:rPr>
          <w:rFonts w:ascii="Times New Roman" w:hAnsi="Times New Roman" w:cs="Times New Roman"/>
          <w:sz w:val="24"/>
          <w:szCs w:val="24"/>
        </w:rPr>
        <w:t>5</w:t>
      </w:r>
      <w:r w:rsidR="006672B3" w:rsidRPr="006672B3">
        <w:rPr>
          <w:rFonts w:ascii="Times New Roman" w:hAnsi="Times New Roman" w:cs="Times New Roman"/>
          <w:sz w:val="24"/>
          <w:szCs w:val="24"/>
        </w:rPr>
        <w:t xml:space="preserve">. </w:t>
      </w:r>
      <w:r w:rsidRPr="006672B3">
        <w:rPr>
          <w:rFonts w:ascii="Times New Roman" w:hAnsi="Times New Roman" w:cs="Times New Roman"/>
          <w:sz w:val="24"/>
          <w:szCs w:val="24"/>
        </w:rPr>
        <w:t>do 31.</w:t>
      </w:r>
      <w:r w:rsidR="006672B3" w:rsidRPr="006672B3">
        <w:rPr>
          <w:rFonts w:ascii="Times New Roman" w:hAnsi="Times New Roman" w:cs="Times New Roman"/>
          <w:sz w:val="24"/>
          <w:szCs w:val="24"/>
        </w:rPr>
        <w:t xml:space="preserve"> prosinca 202</w:t>
      </w:r>
      <w:r w:rsidR="009829EA">
        <w:rPr>
          <w:rFonts w:ascii="Times New Roman" w:hAnsi="Times New Roman" w:cs="Times New Roman"/>
          <w:sz w:val="24"/>
          <w:szCs w:val="24"/>
        </w:rPr>
        <w:t>5</w:t>
      </w:r>
      <w:r w:rsidR="006672B3" w:rsidRPr="006672B3">
        <w:rPr>
          <w:rFonts w:ascii="Times New Roman" w:hAnsi="Times New Roman" w:cs="Times New Roman"/>
          <w:sz w:val="24"/>
          <w:szCs w:val="24"/>
        </w:rPr>
        <w:t>.</w:t>
      </w:r>
      <w:r w:rsidRPr="006672B3">
        <w:rPr>
          <w:rFonts w:ascii="Times New Roman" w:hAnsi="Times New Roman" w:cs="Times New Roman"/>
          <w:sz w:val="24"/>
          <w:szCs w:val="24"/>
        </w:rPr>
        <w:t xml:space="preserve"> </w:t>
      </w:r>
    </w:p>
    <w:p w14:paraId="792567FE" w14:textId="77777777" w:rsidR="007814F3" w:rsidRPr="00094370" w:rsidRDefault="007814F3">
      <w:pPr>
        <w:spacing w:after="0" w:line="240" w:lineRule="auto"/>
        <w:jc w:val="center"/>
        <w:rPr>
          <w:rFonts w:ascii="Times New Roman" w:eastAsia="Times New Roman" w:hAnsi="Times New Roman" w:cs="Times New Roman"/>
          <w:sz w:val="24"/>
          <w:szCs w:val="24"/>
        </w:rPr>
      </w:pPr>
    </w:p>
    <w:p w14:paraId="2B13873E" w14:textId="77777777" w:rsidR="00BB2354" w:rsidRPr="00094370" w:rsidRDefault="00BB2354">
      <w:pPr>
        <w:spacing w:after="0" w:line="240" w:lineRule="auto"/>
        <w:jc w:val="center"/>
        <w:rPr>
          <w:rFonts w:ascii="Times New Roman" w:eastAsia="Times New Roman" w:hAnsi="Times New Roman" w:cs="Times New Roman"/>
          <w:sz w:val="24"/>
          <w:szCs w:val="24"/>
        </w:rPr>
      </w:pPr>
    </w:p>
    <w:p w14:paraId="273814B1" w14:textId="77777777" w:rsidR="005145FD" w:rsidRPr="00094370" w:rsidRDefault="005A1269" w:rsidP="006672B3">
      <w:pPr>
        <w:spacing w:line="240" w:lineRule="auto"/>
        <w:jc w:val="center"/>
        <w:rPr>
          <w:rFonts w:ascii="Times New Roman" w:eastAsia="Times New Roman" w:hAnsi="Times New Roman" w:cs="Times New Roman"/>
          <w:sz w:val="24"/>
          <w:szCs w:val="24"/>
        </w:rPr>
      </w:pPr>
      <w:r w:rsidRPr="00094370">
        <w:rPr>
          <w:rFonts w:ascii="Times New Roman" w:eastAsia="Times New Roman" w:hAnsi="Times New Roman" w:cs="Times New Roman"/>
          <w:b/>
          <w:bCs/>
          <w:sz w:val="24"/>
          <w:szCs w:val="24"/>
        </w:rPr>
        <w:t>Članak 2</w:t>
      </w:r>
      <w:r w:rsidRPr="00094370">
        <w:rPr>
          <w:rFonts w:ascii="Times New Roman" w:eastAsia="Times New Roman" w:hAnsi="Times New Roman" w:cs="Times New Roman"/>
          <w:sz w:val="24"/>
          <w:szCs w:val="24"/>
        </w:rPr>
        <w:t>.</w:t>
      </w:r>
    </w:p>
    <w:p w14:paraId="2D7E8280" w14:textId="4514F807" w:rsidR="001E01F4" w:rsidRPr="00094370" w:rsidRDefault="006672B3" w:rsidP="001E01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A1269" w:rsidRPr="00094370">
        <w:rPr>
          <w:rFonts w:ascii="Times New Roman" w:eastAsia="Times New Roman" w:hAnsi="Times New Roman" w:cs="Times New Roman"/>
          <w:sz w:val="24"/>
          <w:szCs w:val="24"/>
        </w:rPr>
        <w:t xml:space="preserve">Davatelj sredstava će sredstva iz članka 1. ovog Ugovora, osiguranih u Proračunu Općine Kršan za </w:t>
      </w:r>
      <w:r>
        <w:rPr>
          <w:rFonts w:ascii="Times New Roman" w:eastAsia="Times New Roman" w:hAnsi="Times New Roman" w:cs="Times New Roman"/>
          <w:sz w:val="24"/>
          <w:szCs w:val="24"/>
        </w:rPr>
        <w:t>202</w:t>
      </w:r>
      <w:r w:rsidR="009829EA">
        <w:rPr>
          <w:rFonts w:ascii="Times New Roman" w:eastAsia="Times New Roman" w:hAnsi="Times New Roman" w:cs="Times New Roman"/>
          <w:sz w:val="24"/>
          <w:szCs w:val="24"/>
        </w:rPr>
        <w:t>5</w:t>
      </w:r>
      <w:r w:rsidR="005A1269" w:rsidRPr="00094370">
        <w:rPr>
          <w:rFonts w:ascii="Times New Roman" w:eastAsia="Times New Roman" w:hAnsi="Times New Roman" w:cs="Times New Roman"/>
          <w:sz w:val="24"/>
          <w:szCs w:val="24"/>
        </w:rPr>
        <w:t xml:space="preserve">. (razdjel </w:t>
      </w:r>
      <w:r w:rsidR="006B2C6E" w:rsidRPr="00094370">
        <w:rPr>
          <w:rFonts w:ascii="Times New Roman" w:eastAsia="Times New Roman" w:hAnsi="Times New Roman" w:cs="Times New Roman"/>
          <w:sz w:val="24"/>
          <w:szCs w:val="24"/>
        </w:rPr>
        <w:t>____</w:t>
      </w:r>
      <w:r w:rsidR="005A1269" w:rsidRPr="00094370">
        <w:rPr>
          <w:rFonts w:ascii="Times New Roman" w:eastAsia="Times New Roman" w:hAnsi="Times New Roman" w:cs="Times New Roman"/>
          <w:sz w:val="24"/>
          <w:szCs w:val="24"/>
        </w:rPr>
        <w:t xml:space="preserve">, aktivnost </w:t>
      </w:r>
      <w:r w:rsidR="006B2C6E" w:rsidRPr="00094370">
        <w:rPr>
          <w:rFonts w:ascii="Times New Roman" w:eastAsia="Times New Roman" w:hAnsi="Times New Roman" w:cs="Times New Roman"/>
          <w:sz w:val="24"/>
          <w:szCs w:val="24"/>
        </w:rPr>
        <w:t>_________</w:t>
      </w:r>
      <w:r w:rsidR="005A1269" w:rsidRPr="00094370">
        <w:rPr>
          <w:rFonts w:ascii="Times New Roman" w:eastAsia="Times New Roman" w:hAnsi="Times New Roman" w:cs="Times New Roman"/>
          <w:sz w:val="24"/>
          <w:szCs w:val="24"/>
        </w:rPr>
        <w:t xml:space="preserve">, ekonomske klasifikacije </w:t>
      </w:r>
      <w:r w:rsidR="006B2C6E" w:rsidRPr="00094370">
        <w:rPr>
          <w:rFonts w:ascii="Times New Roman" w:eastAsia="Times New Roman" w:hAnsi="Times New Roman" w:cs="Times New Roman"/>
          <w:sz w:val="24"/>
          <w:szCs w:val="24"/>
        </w:rPr>
        <w:t>_____</w:t>
      </w:r>
      <w:r w:rsidR="005A1269" w:rsidRPr="00094370">
        <w:rPr>
          <w:rFonts w:ascii="Times New Roman" w:eastAsia="Times New Roman" w:hAnsi="Times New Roman" w:cs="Times New Roman"/>
          <w:sz w:val="24"/>
          <w:szCs w:val="24"/>
        </w:rPr>
        <w:t>),  isplatiti Korisniku sredstava, dodijeljeni iznos</w:t>
      </w:r>
      <w:r w:rsidR="001E01F4" w:rsidRPr="00094370">
        <w:rPr>
          <w:rFonts w:ascii="Times New Roman" w:eastAsia="Times New Roman" w:hAnsi="Times New Roman" w:cs="Times New Roman"/>
          <w:sz w:val="24"/>
          <w:szCs w:val="24"/>
        </w:rPr>
        <w:t xml:space="preserve"> </w:t>
      </w:r>
      <w:r w:rsidR="00534BB8" w:rsidRPr="00094370">
        <w:rPr>
          <w:rFonts w:ascii="Times New Roman" w:eastAsia="Times New Roman" w:hAnsi="Times New Roman" w:cs="Times New Roman"/>
          <w:sz w:val="24"/>
          <w:szCs w:val="24"/>
        </w:rPr>
        <w:t>___________________________________________________________________________</w:t>
      </w:r>
    </w:p>
    <w:p w14:paraId="696124D1" w14:textId="66F1DB28" w:rsidR="00BD38CC" w:rsidRPr="00094370" w:rsidRDefault="00F12BB9" w:rsidP="007814F3">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 </w:t>
      </w:r>
      <w:r w:rsidR="006672B3">
        <w:rPr>
          <w:rFonts w:ascii="Times New Roman" w:eastAsia="Times New Roman" w:hAnsi="Times New Roman" w:cs="Times New Roman"/>
          <w:sz w:val="24"/>
          <w:szCs w:val="24"/>
        </w:rPr>
        <w:t xml:space="preserve">(2) </w:t>
      </w:r>
      <w:r w:rsidR="00BD38CC" w:rsidRPr="00094370">
        <w:rPr>
          <w:rFonts w:ascii="Times New Roman" w:eastAsia="Times New Roman" w:hAnsi="Times New Roman" w:cs="Times New Roman"/>
          <w:sz w:val="24"/>
          <w:szCs w:val="24"/>
        </w:rPr>
        <w:t xml:space="preserve">Davatelj sredstava ostavlja mogućnost izmjene </w:t>
      </w:r>
      <w:r w:rsidR="00A53B88" w:rsidRPr="00094370">
        <w:rPr>
          <w:rFonts w:ascii="Times New Roman" w:eastAsia="Times New Roman" w:hAnsi="Times New Roman" w:cs="Times New Roman"/>
          <w:sz w:val="24"/>
          <w:szCs w:val="24"/>
        </w:rPr>
        <w:t xml:space="preserve">iznosa i </w:t>
      </w:r>
      <w:r w:rsidR="00BD38CC" w:rsidRPr="00094370">
        <w:rPr>
          <w:rFonts w:ascii="Times New Roman" w:eastAsia="Times New Roman" w:hAnsi="Times New Roman" w:cs="Times New Roman"/>
          <w:sz w:val="24"/>
          <w:szCs w:val="24"/>
        </w:rPr>
        <w:t>dinamike isplate sredstava, ovisno o ostvarenju Proračuna, odnosno potrebama Korisnika sredstava.</w:t>
      </w:r>
    </w:p>
    <w:p w14:paraId="4ECE483B" w14:textId="77777777" w:rsidR="005145FD" w:rsidRPr="00094370" w:rsidRDefault="005145FD">
      <w:pPr>
        <w:spacing w:after="0" w:line="240" w:lineRule="auto"/>
        <w:jc w:val="both"/>
        <w:rPr>
          <w:rFonts w:ascii="Times New Roman" w:eastAsia="Times New Roman" w:hAnsi="Times New Roman" w:cs="Times New Roman"/>
          <w:sz w:val="24"/>
          <w:szCs w:val="24"/>
        </w:rPr>
      </w:pPr>
    </w:p>
    <w:p w14:paraId="5AB5E543" w14:textId="77777777" w:rsidR="00BB2354" w:rsidRPr="00094370" w:rsidRDefault="00BB2354">
      <w:pPr>
        <w:spacing w:after="0" w:line="240" w:lineRule="auto"/>
        <w:jc w:val="both"/>
        <w:rPr>
          <w:rFonts w:ascii="Times New Roman" w:eastAsia="Times New Roman" w:hAnsi="Times New Roman" w:cs="Times New Roman"/>
          <w:sz w:val="24"/>
          <w:szCs w:val="24"/>
        </w:rPr>
      </w:pPr>
    </w:p>
    <w:p w14:paraId="35410158" w14:textId="77777777" w:rsidR="005145FD" w:rsidRPr="00094370" w:rsidRDefault="005A1269" w:rsidP="006672B3">
      <w:pPr>
        <w:spacing w:line="240" w:lineRule="auto"/>
        <w:jc w:val="center"/>
        <w:rPr>
          <w:rFonts w:ascii="Times New Roman" w:eastAsia="Times New Roman" w:hAnsi="Times New Roman" w:cs="Times New Roman"/>
          <w:b/>
          <w:bCs/>
          <w:sz w:val="24"/>
          <w:szCs w:val="24"/>
        </w:rPr>
      </w:pPr>
      <w:r w:rsidRPr="00094370">
        <w:rPr>
          <w:rFonts w:ascii="Times New Roman" w:eastAsia="Times New Roman" w:hAnsi="Times New Roman" w:cs="Times New Roman"/>
          <w:b/>
          <w:bCs/>
          <w:sz w:val="24"/>
          <w:szCs w:val="24"/>
        </w:rPr>
        <w:t>Članak 3.</w:t>
      </w:r>
    </w:p>
    <w:p w14:paraId="19DD4A6A" w14:textId="67717C20" w:rsidR="005145FD" w:rsidRPr="00094370" w:rsidRDefault="005A1269" w:rsidP="008C448A">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Sredstva iz članka 1. ovog Ugovora isplatit će se na IBAN Korisnika sredstava broj: </w:t>
      </w:r>
      <w:r w:rsidR="006B2C6E" w:rsidRPr="00094370">
        <w:rPr>
          <w:rFonts w:ascii="Times New Roman" w:eastAsia="Times New Roman" w:hAnsi="Times New Roman" w:cs="Times New Roman"/>
          <w:b/>
          <w:sz w:val="24"/>
          <w:szCs w:val="24"/>
        </w:rPr>
        <w:t>________________________</w:t>
      </w:r>
      <w:r w:rsidRPr="00094370">
        <w:rPr>
          <w:rFonts w:ascii="Times New Roman" w:eastAsia="Times New Roman" w:hAnsi="Times New Roman" w:cs="Times New Roman"/>
          <w:b/>
          <w:sz w:val="24"/>
          <w:szCs w:val="24"/>
        </w:rPr>
        <w:t>,</w:t>
      </w:r>
      <w:r w:rsidRPr="00094370">
        <w:rPr>
          <w:rFonts w:ascii="Times New Roman" w:eastAsia="Times New Roman" w:hAnsi="Times New Roman" w:cs="Times New Roman"/>
          <w:sz w:val="24"/>
          <w:szCs w:val="24"/>
        </w:rPr>
        <w:t xml:space="preserve"> otvoren kod </w:t>
      </w:r>
      <w:r w:rsidR="006B2C6E" w:rsidRPr="00094370">
        <w:rPr>
          <w:rFonts w:ascii="Times New Roman" w:eastAsia="Times New Roman" w:hAnsi="Times New Roman" w:cs="Times New Roman"/>
          <w:sz w:val="24"/>
          <w:szCs w:val="24"/>
        </w:rPr>
        <w:t xml:space="preserve"> banke </w:t>
      </w:r>
      <w:r w:rsidR="006B2C6E" w:rsidRPr="00094370">
        <w:rPr>
          <w:rFonts w:ascii="Times New Roman" w:eastAsia="Times New Roman" w:hAnsi="Times New Roman" w:cs="Times New Roman"/>
          <w:b/>
          <w:sz w:val="24"/>
          <w:szCs w:val="24"/>
        </w:rPr>
        <w:t>____________________ .</w:t>
      </w:r>
    </w:p>
    <w:p w14:paraId="597C75E2" w14:textId="77777777" w:rsidR="005145FD" w:rsidRPr="00094370" w:rsidRDefault="005145FD">
      <w:pPr>
        <w:spacing w:after="0" w:line="240" w:lineRule="auto"/>
        <w:jc w:val="center"/>
        <w:rPr>
          <w:rFonts w:ascii="Times New Roman" w:eastAsia="Arial" w:hAnsi="Times New Roman" w:cs="Times New Roman"/>
          <w:color w:val="FF0000"/>
          <w:sz w:val="24"/>
          <w:szCs w:val="24"/>
          <w:u w:val="single"/>
        </w:rPr>
      </w:pPr>
    </w:p>
    <w:p w14:paraId="16C353D8" w14:textId="77777777" w:rsidR="00BB2354" w:rsidRDefault="00BB2354" w:rsidP="00692381">
      <w:pPr>
        <w:spacing w:after="0"/>
        <w:jc w:val="center"/>
        <w:rPr>
          <w:rFonts w:ascii="Times New Roman" w:eastAsia="Times New Roman" w:hAnsi="Times New Roman" w:cs="Times New Roman"/>
          <w:b/>
          <w:bCs/>
          <w:sz w:val="24"/>
          <w:szCs w:val="24"/>
        </w:rPr>
      </w:pPr>
    </w:p>
    <w:p w14:paraId="5E7438CB" w14:textId="77777777" w:rsidR="007814F3"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lastRenderedPageBreak/>
        <w:t xml:space="preserve">Članak 4. </w:t>
      </w:r>
    </w:p>
    <w:p w14:paraId="0823DE2F" w14:textId="77777777" w:rsidR="006672B3" w:rsidRPr="006672B3" w:rsidRDefault="005A1269"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Sredstva iz članka 1. ovoga ugovora mogu se koristiti isključivo za provedbu aktivnosti sukladno uvjetima Javnog poziva i prema Obrascima za prijavu na Javni poziv.</w:t>
      </w:r>
      <w:r w:rsidRPr="006672B3">
        <w:rPr>
          <w:rFonts w:ascii="Times New Roman" w:eastAsia="Times New Roman" w:hAnsi="Times New Roman" w:cs="Times New Roman"/>
          <w:color w:val="FF0000"/>
          <w:sz w:val="24"/>
          <w:szCs w:val="24"/>
        </w:rPr>
        <w:tab/>
      </w:r>
    </w:p>
    <w:p w14:paraId="2BB3ADD9" w14:textId="5E94A8FD" w:rsidR="00F3484B" w:rsidRPr="006672B3" w:rsidRDefault="0074786D"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 xml:space="preserve">Korisnik </w:t>
      </w:r>
      <w:r w:rsidR="007814F3" w:rsidRPr="006672B3">
        <w:rPr>
          <w:rFonts w:ascii="Times New Roman" w:eastAsia="Times New Roman" w:hAnsi="Times New Roman" w:cs="Times New Roman"/>
          <w:sz w:val="24"/>
          <w:szCs w:val="24"/>
        </w:rPr>
        <w:t>sredstava</w:t>
      </w:r>
      <w:r w:rsidRPr="006672B3">
        <w:rPr>
          <w:rFonts w:ascii="Times New Roman" w:eastAsia="Times New Roman" w:hAnsi="Times New Roman" w:cs="Times New Roman"/>
          <w:sz w:val="24"/>
          <w:szCs w:val="24"/>
        </w:rPr>
        <w:t xml:space="preserve"> provodi </w:t>
      </w:r>
      <w:r w:rsidR="007814F3" w:rsidRPr="006672B3">
        <w:rPr>
          <w:rFonts w:ascii="Times New Roman" w:eastAsia="Times New Roman" w:hAnsi="Times New Roman" w:cs="Times New Roman"/>
          <w:sz w:val="24"/>
          <w:szCs w:val="24"/>
        </w:rPr>
        <w:t>aktivnost</w:t>
      </w:r>
      <w:r w:rsidRPr="006672B3">
        <w:rPr>
          <w:rFonts w:ascii="Times New Roman" w:eastAsia="Times New Roman" w:hAnsi="Times New Roman" w:cs="Times New Roman"/>
          <w:sz w:val="24"/>
          <w:szCs w:val="24"/>
        </w:rPr>
        <w:t xml:space="preserve"> na vlastitu odgovornost i u skladu s opisom i financijskim proračunom i u njemu sadržanih ciljeva, koji je </w:t>
      </w:r>
      <w:r w:rsidR="00A566D6" w:rsidRPr="006672B3">
        <w:rPr>
          <w:rFonts w:ascii="Times New Roman" w:eastAsia="Times New Roman" w:hAnsi="Times New Roman" w:cs="Times New Roman"/>
          <w:sz w:val="24"/>
          <w:szCs w:val="24"/>
        </w:rPr>
        <w:t>dostavljen uz zahtjev</w:t>
      </w:r>
      <w:r w:rsidRPr="006672B3">
        <w:rPr>
          <w:rFonts w:ascii="Times New Roman" w:eastAsia="Times New Roman" w:hAnsi="Times New Roman" w:cs="Times New Roman"/>
          <w:sz w:val="24"/>
          <w:szCs w:val="24"/>
        </w:rPr>
        <w:t>.</w:t>
      </w:r>
    </w:p>
    <w:p w14:paraId="2721191A" w14:textId="77777777" w:rsidR="00F3484B" w:rsidRDefault="00F3484B" w:rsidP="00692381">
      <w:pPr>
        <w:spacing w:after="0"/>
        <w:jc w:val="both"/>
        <w:rPr>
          <w:color w:val="FF0000"/>
        </w:rPr>
      </w:pPr>
    </w:p>
    <w:p w14:paraId="3BCCC7EC" w14:textId="77777777" w:rsidR="00BB2354" w:rsidRDefault="00BB2354" w:rsidP="00692381">
      <w:pPr>
        <w:spacing w:after="0"/>
        <w:jc w:val="both"/>
        <w:rPr>
          <w:color w:val="FF0000"/>
        </w:rPr>
      </w:pPr>
    </w:p>
    <w:p w14:paraId="3A1E7B88" w14:textId="77777777" w:rsidR="00692381" w:rsidRPr="00D9103C" w:rsidRDefault="00692381" w:rsidP="00692381">
      <w:pPr>
        <w:spacing w:after="0"/>
        <w:jc w:val="both"/>
        <w:rPr>
          <w:color w:val="FF0000"/>
        </w:rPr>
      </w:pPr>
    </w:p>
    <w:p w14:paraId="3E75DF3B" w14:textId="77777777" w:rsidR="005145FD" w:rsidRPr="00EC1270" w:rsidRDefault="00BB2354" w:rsidP="0069238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OPĆI UVJETI </w:t>
      </w:r>
    </w:p>
    <w:p w14:paraId="4B01B792" w14:textId="77777777" w:rsidR="00BB2354" w:rsidRDefault="00BB2354" w:rsidP="00692381">
      <w:pPr>
        <w:spacing w:after="0"/>
        <w:jc w:val="center"/>
        <w:rPr>
          <w:rFonts w:ascii="Times New Roman" w:eastAsia="Times New Roman" w:hAnsi="Times New Roman" w:cs="Times New Roman"/>
          <w:b/>
          <w:bCs/>
          <w:sz w:val="24"/>
          <w:szCs w:val="24"/>
        </w:rPr>
      </w:pPr>
    </w:p>
    <w:p w14:paraId="1BEC2D6A" w14:textId="77777777" w:rsidR="00692381" w:rsidRDefault="00692381" w:rsidP="00692381">
      <w:pPr>
        <w:spacing w:after="0"/>
        <w:jc w:val="center"/>
        <w:rPr>
          <w:rFonts w:ascii="Times New Roman" w:eastAsia="Times New Roman" w:hAnsi="Times New Roman" w:cs="Times New Roman"/>
          <w:b/>
          <w:bCs/>
          <w:sz w:val="24"/>
          <w:szCs w:val="24"/>
        </w:rPr>
      </w:pPr>
    </w:p>
    <w:p w14:paraId="4E96F906" w14:textId="77777777" w:rsidR="005145FD"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t xml:space="preserve">Članak 5. </w:t>
      </w:r>
    </w:p>
    <w:p w14:paraId="3FC23CC6" w14:textId="77777777"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Radi kontrole namjenskog korištenja sredstava Korisnik sredstava se obvezuje da će voditi transparentno financijsko poslovanje, u skladu s propisima o neprofitnom računovodstvu, te da će Davatelju sredstava dostaviti obvezne financijske izvještaje, i to za obveznike dvojnog knjigovodstva: presliku godišnjeg Izvještaja o prihodima i rashodima, Bilancu i Bilješke uz financijske izvještaje, a za obveznike jednostavnog knjigovodstva: presliku Godišnjeg financijskog izvještaja o primicima i izdacima, sve za kalendarsku godinu u kojoj je koristio sredstva Općine Kršan.</w:t>
      </w:r>
    </w:p>
    <w:p w14:paraId="157646E5" w14:textId="77777777"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 xml:space="preserve">Uz navedene izvještaje </w:t>
      </w:r>
      <w:r w:rsidRPr="006672B3">
        <w:rPr>
          <w:rFonts w:ascii="Times New Roman" w:hAnsi="Times New Roman" w:cs="Times New Roman"/>
          <w:sz w:val="24"/>
          <w:szCs w:val="24"/>
        </w:rPr>
        <w:t xml:space="preserve">Korisnik sredstava se obvezuje da će Davatelju sredstava u roku od 60 dana od isteka poslovne godine, dostaviti Izvještaj o potrošnji proračunskih sredstava i provedbi aktivnosti na obrascu </w:t>
      </w:r>
      <w:r w:rsidRPr="006672B3">
        <w:rPr>
          <w:rFonts w:ascii="Times New Roman" w:hAnsi="Times New Roman" w:cs="Times New Roman"/>
          <w:bCs/>
          <w:sz w:val="24"/>
          <w:szCs w:val="24"/>
        </w:rPr>
        <w:t>PROR-POT</w:t>
      </w:r>
      <w:r w:rsidRPr="006672B3">
        <w:rPr>
          <w:rFonts w:ascii="Times New Roman" w:hAnsi="Times New Roman" w:cs="Times New Roman"/>
          <w:sz w:val="24"/>
          <w:szCs w:val="24"/>
          <w:lang w:eastAsia="en-US"/>
        </w:rPr>
        <w:t xml:space="preserve"> za kalendarsku godinu u kojoj je koristio sredstva Općine Kršan, a po zahtjevu Davatelja sredstava i za određeno razdoblje.</w:t>
      </w:r>
    </w:p>
    <w:p w14:paraId="7A2C141B" w14:textId="77777777" w:rsidR="006672B3" w:rsidRPr="006672B3" w:rsidRDefault="00EE5AD3" w:rsidP="006672B3">
      <w:pPr>
        <w:pStyle w:val="Odlomakpopisa"/>
        <w:numPr>
          <w:ilvl w:val="0"/>
          <w:numId w:val="3"/>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Izvještaji se mogu dostaviti u papirnatom </w:t>
      </w:r>
      <w:r w:rsidR="00176CFB" w:rsidRPr="006672B3">
        <w:rPr>
          <w:rFonts w:ascii="Times New Roman" w:hAnsi="Times New Roman" w:cs="Times New Roman"/>
          <w:sz w:val="24"/>
          <w:szCs w:val="24"/>
        </w:rPr>
        <w:t xml:space="preserve">obliku na adresu Davatelja sredstava </w:t>
      </w:r>
      <w:r w:rsidRPr="006672B3">
        <w:rPr>
          <w:rFonts w:ascii="Times New Roman" w:hAnsi="Times New Roman" w:cs="Times New Roman"/>
          <w:sz w:val="24"/>
          <w:szCs w:val="24"/>
        </w:rPr>
        <w:t xml:space="preserve">ili elektronskom obliku na e-mail: </w:t>
      </w:r>
      <w:hyperlink r:id="rId6" w:history="1">
        <w:r w:rsidRPr="006672B3">
          <w:rPr>
            <w:rFonts w:ascii="Times New Roman" w:hAnsi="Times New Roman" w:cs="Times New Roman"/>
            <w:sz w:val="24"/>
            <w:szCs w:val="24"/>
          </w:rPr>
          <w:t>potpore@krsan.hr</w:t>
        </w:r>
      </w:hyperlink>
      <w:r w:rsidRPr="006672B3">
        <w:rPr>
          <w:rFonts w:ascii="Times New Roman" w:hAnsi="Times New Roman" w:cs="Times New Roman"/>
          <w:sz w:val="24"/>
          <w:szCs w:val="24"/>
        </w:rPr>
        <w:t xml:space="preserve"> .</w:t>
      </w:r>
    </w:p>
    <w:p w14:paraId="4D7AC1B1" w14:textId="721DBEC2" w:rsidR="00EC1270" w:rsidRP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rPr>
        <w:t>Izvješće se dostavlja u tiskanom ili elektroničkom obliku, a na zahtjev Davatelja sredstava</w:t>
      </w:r>
      <w:r w:rsidR="00DA55E7" w:rsidRPr="006672B3">
        <w:rPr>
          <w:rFonts w:ascii="Times New Roman" w:hAnsi="Times New Roman" w:cs="Times New Roman"/>
          <w:sz w:val="24"/>
          <w:szCs w:val="24"/>
        </w:rPr>
        <w:t>,</w:t>
      </w:r>
      <w:r w:rsidRPr="006672B3">
        <w:rPr>
          <w:rFonts w:ascii="Times New Roman" w:hAnsi="Times New Roman" w:cs="Times New Roman"/>
          <w:sz w:val="24"/>
          <w:szCs w:val="24"/>
        </w:rPr>
        <w:t xml:space="preserve"> Korisnik se obvezuje dostaviti i kopiju vjerodostojne dokumentacije na temelju koje je rashod, iskazan u Obrascu: PROR-POT.</w:t>
      </w:r>
    </w:p>
    <w:p w14:paraId="79658A06" w14:textId="77777777" w:rsidR="00BB2354" w:rsidRDefault="00BB2354" w:rsidP="00692381">
      <w:pPr>
        <w:spacing w:after="0"/>
        <w:ind w:firstLine="708"/>
        <w:jc w:val="both"/>
        <w:rPr>
          <w:rFonts w:ascii="Times New Roman" w:hAnsi="Times New Roman" w:cs="Times New Roman"/>
          <w:sz w:val="24"/>
          <w:szCs w:val="24"/>
        </w:rPr>
      </w:pPr>
    </w:p>
    <w:p w14:paraId="476D0981" w14:textId="77777777" w:rsidR="00692381" w:rsidRPr="00EC1270" w:rsidRDefault="00692381" w:rsidP="00692381">
      <w:pPr>
        <w:spacing w:after="0"/>
        <w:ind w:firstLine="708"/>
        <w:jc w:val="both"/>
        <w:rPr>
          <w:rFonts w:ascii="Times New Roman" w:hAnsi="Times New Roman" w:cs="Times New Roman"/>
          <w:sz w:val="24"/>
          <w:szCs w:val="24"/>
        </w:rPr>
      </w:pPr>
    </w:p>
    <w:p w14:paraId="3D12877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6.</w:t>
      </w:r>
    </w:p>
    <w:p w14:paraId="0BFF7497" w14:textId="6228722F" w:rsidR="006672B3"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Davatelj sredstava pridržava pravo kontinuiranog praćenja vodi li Korisnik sredstava transparentno financijsko poslovanje, a ako utvrdi da je Korisnik sredstava nenamjenski koristio sredstva financijske potpore za izvršenje aktivnosti, ili se nije pridržavao obveza iz ovog Ugovora, daljnja isplata bit će obustavljena, a Davatelj sredstava može tražiti povrat istih i uskratiti pravo na financijsku podršku aktivnosti u narednim godinama. </w:t>
      </w:r>
    </w:p>
    <w:p w14:paraId="3087AA71" w14:textId="7777777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Korisnik financiranja je obvezan dopustiti proračunskom nadzoru Davatelju sredstava neposrednu kontrolu  ispitivanjem računovodstvene dokumentacije ili putem kontrola na licu mjesta u toku kalendarske godine za koju je objavljen javni poziv, kao i u razdoblju od sedam godina nakon završne isplate. </w:t>
      </w:r>
    </w:p>
    <w:p w14:paraId="26F2276C" w14:textId="462C676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O namjeri izvršenja neposredne kontrole dužan je prethodno obavijestiti korisnika, barem sedam dana prije planiranog izvršenja kontrole. </w:t>
      </w:r>
    </w:p>
    <w:p w14:paraId="763641F1" w14:textId="09D0B666" w:rsidR="00EC1270"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lastRenderedPageBreak/>
        <w:t>Svi dokumenti vezani uz aktivnost financiranu temeljem ovog Ugovora, moraju biti lako dostupni i arhivirani na način koji omogućuje jednostavan pregled, a Korisnik sredstava je dužan obavijestiti Davatelja  sredstava o njihovoj točnoj lokaciji, odnosno na zahtjev Davatelja sredstava, dostaviti preslike istih.</w:t>
      </w:r>
    </w:p>
    <w:p w14:paraId="1A8CBDC1" w14:textId="77777777" w:rsidR="00BB2354" w:rsidRDefault="00BB2354" w:rsidP="00692381">
      <w:pPr>
        <w:spacing w:after="0"/>
        <w:jc w:val="center"/>
        <w:rPr>
          <w:rFonts w:ascii="Times New Roman" w:hAnsi="Times New Roman" w:cs="Times New Roman"/>
          <w:sz w:val="24"/>
          <w:szCs w:val="24"/>
        </w:rPr>
      </w:pPr>
    </w:p>
    <w:p w14:paraId="24584AB0" w14:textId="77777777" w:rsidR="00BB2354" w:rsidRDefault="00BB2354" w:rsidP="00692381">
      <w:pPr>
        <w:spacing w:after="0"/>
        <w:jc w:val="center"/>
        <w:rPr>
          <w:rFonts w:ascii="Times New Roman" w:hAnsi="Times New Roman" w:cs="Times New Roman"/>
          <w:sz w:val="24"/>
          <w:szCs w:val="24"/>
        </w:rPr>
      </w:pPr>
    </w:p>
    <w:p w14:paraId="6A3616E7"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7.</w:t>
      </w:r>
    </w:p>
    <w:p w14:paraId="38199B5F" w14:textId="32DF0ED6"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sredstava ne snosi odgovornost, neposrednu ili posrednu, za štete proizašle iz bilo kojeg djelovanja korisnika sredstava u provedbi aktivnosti koja je predmet ovog ugovora.</w:t>
      </w:r>
    </w:p>
    <w:p w14:paraId="496A643A" w14:textId="77777777" w:rsidR="00F3484B" w:rsidRDefault="00F3484B" w:rsidP="00692381">
      <w:pPr>
        <w:spacing w:after="0"/>
        <w:jc w:val="center"/>
        <w:rPr>
          <w:rFonts w:ascii="Times New Roman" w:hAnsi="Times New Roman" w:cs="Times New Roman"/>
          <w:sz w:val="24"/>
          <w:szCs w:val="24"/>
        </w:rPr>
      </w:pPr>
    </w:p>
    <w:p w14:paraId="1193E14F" w14:textId="77777777" w:rsidR="00BB2354" w:rsidRDefault="00BB2354" w:rsidP="00692381">
      <w:pPr>
        <w:spacing w:after="0"/>
        <w:jc w:val="center"/>
        <w:rPr>
          <w:rFonts w:ascii="Times New Roman" w:hAnsi="Times New Roman" w:cs="Times New Roman"/>
          <w:sz w:val="24"/>
          <w:szCs w:val="24"/>
        </w:rPr>
      </w:pPr>
    </w:p>
    <w:p w14:paraId="71375E2D"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8.</w:t>
      </w:r>
    </w:p>
    <w:p w14:paraId="7424D350" w14:textId="3248EEDA"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U slučaju da se spor u provedbi ovog ugovora između Davatelja sredstava i Korisnika sredstava ne može riješiti sporazumno, niti putem postupka mirenja, spor rješava nadležni sud sukladno propisima.</w:t>
      </w:r>
    </w:p>
    <w:p w14:paraId="43CBA4B7" w14:textId="77777777" w:rsidR="00BB2354" w:rsidRDefault="00BB2354" w:rsidP="00692381">
      <w:pPr>
        <w:spacing w:after="0"/>
        <w:jc w:val="both"/>
        <w:rPr>
          <w:rFonts w:ascii="Times New Roman" w:hAnsi="Times New Roman" w:cs="Times New Roman"/>
          <w:sz w:val="24"/>
          <w:szCs w:val="24"/>
        </w:rPr>
      </w:pPr>
    </w:p>
    <w:p w14:paraId="767AD5AC" w14:textId="77777777" w:rsidR="00BB2354" w:rsidRDefault="00BB2354" w:rsidP="00692381">
      <w:pPr>
        <w:spacing w:after="0"/>
        <w:jc w:val="center"/>
        <w:rPr>
          <w:rFonts w:ascii="Times New Roman" w:hAnsi="Times New Roman" w:cs="Times New Roman"/>
          <w:b/>
          <w:bCs/>
          <w:sz w:val="24"/>
          <w:szCs w:val="24"/>
        </w:rPr>
      </w:pPr>
    </w:p>
    <w:p w14:paraId="6164157A" w14:textId="77777777" w:rsidR="00EC1270" w:rsidRPr="00BB2354" w:rsidRDefault="00EC1270" w:rsidP="00692381">
      <w:pPr>
        <w:spacing w:after="0"/>
        <w:jc w:val="center"/>
        <w:rPr>
          <w:rFonts w:ascii="Times New Roman" w:hAnsi="Times New Roman" w:cs="Times New Roman"/>
          <w:b/>
          <w:bCs/>
          <w:sz w:val="24"/>
          <w:szCs w:val="24"/>
        </w:rPr>
      </w:pPr>
      <w:r w:rsidRPr="00BB2354">
        <w:rPr>
          <w:rFonts w:ascii="Times New Roman" w:hAnsi="Times New Roman" w:cs="Times New Roman"/>
          <w:b/>
          <w:bCs/>
          <w:sz w:val="24"/>
          <w:szCs w:val="24"/>
        </w:rPr>
        <w:t>Članak 9.</w:t>
      </w:r>
    </w:p>
    <w:p w14:paraId="5798DC09" w14:textId="32FFE322"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i Korisnik sredstava sporazumno utvrđuju da Korisnik sredstava ne može prenijeti tražbinu Ugovora na treću stranu.</w:t>
      </w:r>
    </w:p>
    <w:p w14:paraId="1E3E22A2" w14:textId="77777777" w:rsidR="00BB2354" w:rsidRDefault="00BB2354" w:rsidP="00692381">
      <w:pPr>
        <w:spacing w:after="0"/>
        <w:jc w:val="center"/>
        <w:rPr>
          <w:rFonts w:ascii="Times New Roman" w:hAnsi="Times New Roman" w:cs="Times New Roman"/>
          <w:sz w:val="24"/>
          <w:szCs w:val="24"/>
        </w:rPr>
      </w:pPr>
    </w:p>
    <w:p w14:paraId="50C360C4" w14:textId="77777777" w:rsidR="00BB2354" w:rsidRDefault="00BB2354" w:rsidP="00692381">
      <w:pPr>
        <w:spacing w:after="0"/>
        <w:jc w:val="center"/>
        <w:rPr>
          <w:rFonts w:ascii="Times New Roman" w:hAnsi="Times New Roman" w:cs="Times New Roman"/>
          <w:sz w:val="24"/>
          <w:szCs w:val="24"/>
        </w:rPr>
      </w:pPr>
    </w:p>
    <w:p w14:paraId="726416B7" w14:textId="77777777" w:rsidR="00EC1270" w:rsidRPr="00094370" w:rsidRDefault="00EC1270" w:rsidP="006672B3">
      <w:pPr>
        <w:jc w:val="center"/>
        <w:rPr>
          <w:rFonts w:ascii="Times New Roman" w:hAnsi="Times New Roman" w:cs="Times New Roman"/>
          <w:b/>
          <w:bCs/>
          <w:sz w:val="24"/>
          <w:szCs w:val="24"/>
        </w:rPr>
      </w:pPr>
      <w:r w:rsidRPr="00094370">
        <w:rPr>
          <w:rFonts w:ascii="Times New Roman" w:hAnsi="Times New Roman" w:cs="Times New Roman"/>
          <w:b/>
          <w:bCs/>
          <w:sz w:val="24"/>
          <w:szCs w:val="24"/>
        </w:rPr>
        <w:t>Članak 10.</w:t>
      </w:r>
    </w:p>
    <w:p w14:paraId="04C870AE" w14:textId="1DB96333" w:rsidR="00EC1270" w:rsidRPr="00094370" w:rsidRDefault="00EC1270" w:rsidP="00692381">
      <w:pPr>
        <w:spacing w:after="0"/>
        <w:jc w:val="both"/>
        <w:rPr>
          <w:rFonts w:ascii="Times New Roman" w:hAnsi="Times New Roman" w:cs="Times New Roman"/>
          <w:sz w:val="24"/>
          <w:szCs w:val="24"/>
        </w:rPr>
      </w:pPr>
      <w:r w:rsidRPr="00094370">
        <w:rPr>
          <w:rFonts w:ascii="Times New Roman" w:hAnsi="Times New Roman" w:cs="Times New Roman"/>
          <w:sz w:val="24"/>
          <w:szCs w:val="24"/>
        </w:rPr>
        <w:t xml:space="preserve">Korisnik sredstava svojim potpisom potvrđuje da </w:t>
      </w:r>
      <w:r w:rsidRPr="00094370">
        <w:rPr>
          <w:rFonts w:ascii="Times New Roman" w:hAnsi="Times New Roman" w:cs="Times New Roman"/>
          <w:sz w:val="24"/>
          <w:szCs w:val="24"/>
          <w:lang w:eastAsia="en-US"/>
        </w:rPr>
        <w:t xml:space="preserve">se protiv </w:t>
      </w:r>
      <w:r w:rsidR="004C3614" w:rsidRPr="00094370">
        <w:rPr>
          <w:rFonts w:ascii="Times New Roman" w:hAnsi="Times New Roman" w:cs="Times New Roman"/>
          <w:sz w:val="24"/>
          <w:szCs w:val="24"/>
          <w:lang w:eastAsia="en-US"/>
        </w:rPr>
        <w:t>prijavitelja</w:t>
      </w:r>
      <w:r w:rsidRPr="00094370">
        <w:rPr>
          <w:rFonts w:ascii="Times New Roman" w:hAnsi="Times New Roman" w:cs="Times New Roman"/>
          <w:sz w:val="24"/>
          <w:szCs w:val="24"/>
          <w:lang w:eastAsia="en-US"/>
        </w:rPr>
        <w:t xml:space="preserve">, odnosno osobe ovlaštene za zastupanje ne vodi kazneni postupak i nije pravomoćno osuđena za prekršaje ili kaznena djela definirana </w:t>
      </w:r>
      <w:r w:rsidR="004C3614" w:rsidRPr="00094370">
        <w:rPr>
          <w:rFonts w:ascii="Times New Roman" w:hAnsi="Times New Roman" w:cs="Times New Roman"/>
          <w:sz w:val="24"/>
          <w:szCs w:val="24"/>
          <w:lang w:eastAsia="en-US"/>
        </w:rPr>
        <w:t>sukladno važećim zakonskim pro</w:t>
      </w:r>
      <w:r w:rsidR="00094370" w:rsidRPr="00094370">
        <w:rPr>
          <w:rFonts w:ascii="Times New Roman" w:hAnsi="Times New Roman" w:cs="Times New Roman"/>
          <w:sz w:val="24"/>
          <w:szCs w:val="24"/>
          <w:lang w:eastAsia="en-US"/>
        </w:rPr>
        <w:t>pisima.</w:t>
      </w:r>
    </w:p>
    <w:p w14:paraId="189782FA" w14:textId="77777777" w:rsidR="00EC1270" w:rsidRPr="00094370" w:rsidRDefault="00EC1270" w:rsidP="00692381">
      <w:pPr>
        <w:spacing w:after="0"/>
        <w:jc w:val="both"/>
        <w:rPr>
          <w:rFonts w:ascii="Times New Roman" w:hAnsi="Times New Roman" w:cs="Times New Roman"/>
          <w:sz w:val="24"/>
          <w:szCs w:val="24"/>
        </w:rPr>
      </w:pPr>
    </w:p>
    <w:p w14:paraId="07887A67" w14:textId="77777777" w:rsidR="00BB2354" w:rsidRPr="00094370" w:rsidRDefault="00BB2354" w:rsidP="00692381">
      <w:pPr>
        <w:spacing w:after="0"/>
        <w:jc w:val="center"/>
        <w:rPr>
          <w:rFonts w:ascii="Times New Roman" w:hAnsi="Times New Roman" w:cs="Times New Roman"/>
          <w:sz w:val="24"/>
          <w:szCs w:val="24"/>
        </w:rPr>
      </w:pPr>
    </w:p>
    <w:p w14:paraId="19CC8322"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11.</w:t>
      </w:r>
    </w:p>
    <w:p w14:paraId="671450D4" w14:textId="77777777" w:rsid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t xml:space="preserve">Korisnik sredstava </w:t>
      </w:r>
      <w:r w:rsidRPr="006672B3">
        <w:rPr>
          <w:rFonts w:ascii="Times New Roman" w:hAnsi="Times New Roman" w:cs="Times New Roman"/>
          <w:sz w:val="24"/>
          <w:szCs w:val="24"/>
        </w:rPr>
        <w:t>se obvezuje pravodobno izvijestiti Davatelja sredstava o eventualnim objektivnim smetnjama tijekom realizacije aktivnosti koje onemogućuju ili bitno mijenjaju opseg, vrstu planiranih aktivnosti, ili izvršenje u planiranim stavkama proračuna, kako bi se mogle ugovoriti izmjene ugovornih obveza.</w:t>
      </w:r>
      <w:r w:rsidR="006672B3" w:rsidRPr="006672B3">
        <w:rPr>
          <w:rFonts w:ascii="Times New Roman" w:hAnsi="Times New Roman" w:cs="Times New Roman"/>
          <w:sz w:val="24"/>
          <w:szCs w:val="24"/>
        </w:rPr>
        <w:t xml:space="preserve"> </w:t>
      </w:r>
    </w:p>
    <w:p w14:paraId="11C6FCE7" w14:textId="116DCA48" w:rsidR="00EC1270" w:rsidRP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rPr>
        <w:t>Svaka izmjena ugovornih obveza treba biti zatražena i odobrena u pisanom obliku.</w:t>
      </w:r>
    </w:p>
    <w:p w14:paraId="19E0F29A" w14:textId="77777777" w:rsidR="00EC1270" w:rsidRDefault="00EC1270" w:rsidP="00692381">
      <w:pPr>
        <w:spacing w:after="0"/>
        <w:jc w:val="center"/>
        <w:rPr>
          <w:rFonts w:ascii="Times New Roman" w:hAnsi="Times New Roman" w:cs="Times New Roman"/>
          <w:sz w:val="24"/>
          <w:szCs w:val="24"/>
        </w:rPr>
      </w:pPr>
    </w:p>
    <w:p w14:paraId="65C7B8C3" w14:textId="77777777" w:rsidR="00692381" w:rsidRPr="00EC1270" w:rsidRDefault="00692381" w:rsidP="00692381">
      <w:pPr>
        <w:spacing w:after="0"/>
        <w:jc w:val="center"/>
        <w:rPr>
          <w:rFonts w:ascii="Times New Roman" w:hAnsi="Times New Roman" w:cs="Times New Roman"/>
          <w:sz w:val="24"/>
          <w:szCs w:val="24"/>
        </w:rPr>
      </w:pPr>
    </w:p>
    <w:p w14:paraId="3A08013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12.</w:t>
      </w:r>
    </w:p>
    <w:p w14:paraId="60241FF4" w14:textId="2993CE37"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Potpisom ovog ugovora Korisnik sredstava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4EAC694" w14:textId="77777777" w:rsidR="00EC1270" w:rsidRPr="00BB2354" w:rsidRDefault="00EC1270" w:rsidP="00692381">
      <w:pPr>
        <w:spacing w:after="0"/>
        <w:jc w:val="center"/>
        <w:rPr>
          <w:rFonts w:ascii="Times New Roman" w:hAnsi="Times New Roman" w:cs="Times New Roman"/>
          <w:b/>
          <w:bCs/>
          <w:sz w:val="24"/>
          <w:szCs w:val="24"/>
        </w:rPr>
      </w:pPr>
    </w:p>
    <w:p w14:paraId="04735168" w14:textId="77777777" w:rsidR="00EC1270" w:rsidRPr="00692381" w:rsidRDefault="00EC1270" w:rsidP="006672B3">
      <w:pPr>
        <w:jc w:val="center"/>
        <w:rPr>
          <w:rFonts w:ascii="Times New Roman" w:hAnsi="Times New Roman" w:cs="Times New Roman"/>
          <w:b/>
          <w:bCs/>
          <w:sz w:val="24"/>
          <w:szCs w:val="24"/>
        </w:rPr>
      </w:pPr>
      <w:r w:rsidRPr="00692381">
        <w:rPr>
          <w:rFonts w:ascii="Times New Roman" w:hAnsi="Times New Roman" w:cs="Times New Roman"/>
          <w:b/>
          <w:bCs/>
          <w:sz w:val="24"/>
          <w:szCs w:val="24"/>
        </w:rPr>
        <w:t>Članak 14.</w:t>
      </w:r>
    </w:p>
    <w:p w14:paraId="5706C6E4" w14:textId="265AD060"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Ovaj ugovor sastavljen je u dva (2) istovjetna primjerka, od kojih svaka strana zadržava po jedan.</w:t>
      </w:r>
    </w:p>
    <w:p w14:paraId="3A08F6F0" w14:textId="77777777" w:rsidR="00EC1270" w:rsidRDefault="00EC1270" w:rsidP="00692381">
      <w:pPr>
        <w:spacing w:after="0"/>
        <w:jc w:val="both"/>
        <w:rPr>
          <w:rFonts w:ascii="Times New Roman" w:hAnsi="Times New Roman" w:cs="Times New Roman"/>
          <w:sz w:val="24"/>
          <w:szCs w:val="24"/>
        </w:rPr>
      </w:pPr>
    </w:p>
    <w:p w14:paraId="04F6346D" w14:textId="77777777" w:rsidR="00692381" w:rsidRDefault="00692381" w:rsidP="00EC1270">
      <w:pPr>
        <w:spacing w:after="0"/>
        <w:jc w:val="both"/>
        <w:rPr>
          <w:rFonts w:ascii="Times New Roman" w:hAnsi="Times New Roman" w:cs="Times New Roman"/>
          <w:sz w:val="24"/>
          <w:szCs w:val="24"/>
        </w:rPr>
      </w:pPr>
    </w:p>
    <w:p w14:paraId="7445E7E7" w14:textId="77777777" w:rsidR="00692381" w:rsidRDefault="00692381" w:rsidP="00EC1270">
      <w:pPr>
        <w:spacing w:after="0"/>
        <w:jc w:val="both"/>
        <w:rPr>
          <w:rFonts w:ascii="Times New Roman" w:hAnsi="Times New Roman" w:cs="Times New Roman"/>
          <w:sz w:val="24"/>
          <w:szCs w:val="24"/>
        </w:rPr>
      </w:pPr>
    </w:p>
    <w:p w14:paraId="38DE6C80" w14:textId="77777777" w:rsidR="00692381" w:rsidRDefault="00692381" w:rsidP="00EC1270">
      <w:pPr>
        <w:spacing w:after="0"/>
        <w:jc w:val="both"/>
        <w:rPr>
          <w:rFonts w:ascii="Times New Roman" w:hAnsi="Times New Roman" w:cs="Times New Roman"/>
          <w:sz w:val="24"/>
          <w:szCs w:val="24"/>
        </w:rPr>
      </w:pPr>
    </w:p>
    <w:p w14:paraId="47F52D69" w14:textId="77777777" w:rsidR="00EC1270" w:rsidRPr="00EC1270" w:rsidRDefault="00EC1270" w:rsidP="00C46319">
      <w:pPr>
        <w:spacing w:after="0"/>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395"/>
        <w:gridCol w:w="283"/>
        <w:gridCol w:w="425"/>
        <w:gridCol w:w="3897"/>
      </w:tblGrid>
      <w:tr w:rsidR="005145FD" w:rsidRPr="00EC1270" w14:paraId="002EABD1" w14:textId="77777777" w:rsidTr="00EF6172">
        <w:tc>
          <w:tcPr>
            <w:tcW w:w="4395" w:type="dxa"/>
            <w:shd w:val="clear" w:color="000000" w:fill="FFFFFF"/>
            <w:tcMar>
              <w:left w:w="108" w:type="dxa"/>
              <w:right w:w="108" w:type="dxa"/>
            </w:tcMar>
          </w:tcPr>
          <w:p w14:paraId="23DBF6DA" w14:textId="77777777" w:rsidR="005145FD" w:rsidRPr="00EC1270" w:rsidRDefault="005A1269" w:rsidP="00C46319">
            <w:pPr>
              <w:spacing w:after="0"/>
              <w:jc w:val="center"/>
              <w:rPr>
                <w:rFonts w:ascii="Times New Roman" w:hAnsi="Times New Roman" w:cs="Times New Roman"/>
                <w:sz w:val="24"/>
                <w:szCs w:val="24"/>
              </w:rPr>
            </w:pPr>
            <w:r w:rsidRPr="00EC1270">
              <w:rPr>
                <w:rFonts w:ascii="Times New Roman" w:eastAsia="Times New Roman" w:hAnsi="Times New Roman" w:cs="Times New Roman"/>
                <w:sz w:val="24"/>
                <w:szCs w:val="24"/>
              </w:rPr>
              <w:t xml:space="preserve">ZA OPĆINU KRŠAN </w:t>
            </w:r>
          </w:p>
        </w:tc>
        <w:tc>
          <w:tcPr>
            <w:tcW w:w="708" w:type="dxa"/>
            <w:gridSpan w:val="2"/>
            <w:shd w:val="clear" w:color="000000" w:fill="FFFFFF"/>
            <w:tcMar>
              <w:left w:w="108" w:type="dxa"/>
              <w:right w:w="108" w:type="dxa"/>
            </w:tcMar>
          </w:tcPr>
          <w:p w14:paraId="4899DDA4"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shd w:val="clear" w:color="000000" w:fill="FFFFFF"/>
            <w:tcMar>
              <w:left w:w="108" w:type="dxa"/>
              <w:right w:w="108" w:type="dxa"/>
            </w:tcMar>
          </w:tcPr>
          <w:p w14:paraId="51D8AB41" w14:textId="77777777" w:rsidR="005145FD" w:rsidRPr="00EC1270" w:rsidRDefault="005A1269" w:rsidP="00C46319">
            <w:pPr>
              <w:spacing w:after="0"/>
              <w:jc w:val="center"/>
              <w:rPr>
                <w:rFonts w:ascii="Times New Roman" w:hAnsi="Times New Roman" w:cs="Times New Roman"/>
                <w:sz w:val="24"/>
                <w:szCs w:val="24"/>
              </w:rPr>
            </w:pPr>
            <w:r w:rsidRPr="00EC1270">
              <w:rPr>
                <w:rFonts w:ascii="Times New Roman" w:eastAsia="Times New Roman" w:hAnsi="Times New Roman" w:cs="Times New Roman"/>
                <w:sz w:val="24"/>
                <w:szCs w:val="24"/>
              </w:rPr>
              <w:t>KORISNIK SREDSTAVA</w:t>
            </w:r>
          </w:p>
        </w:tc>
      </w:tr>
      <w:tr w:rsidR="005145FD" w:rsidRPr="00EC1270" w14:paraId="4F4FA839" w14:textId="77777777" w:rsidTr="00EF6172">
        <w:tc>
          <w:tcPr>
            <w:tcW w:w="4678" w:type="dxa"/>
            <w:gridSpan w:val="2"/>
            <w:tcBorders>
              <w:bottom w:val="single" w:sz="4" w:space="0" w:color="auto"/>
            </w:tcBorders>
            <w:shd w:val="clear" w:color="000000" w:fill="FFFFFF"/>
            <w:tcMar>
              <w:left w:w="108" w:type="dxa"/>
              <w:right w:w="108" w:type="dxa"/>
            </w:tcMar>
          </w:tcPr>
          <w:p w14:paraId="1982242E" w14:textId="3B755E26" w:rsidR="005145FD" w:rsidRPr="00AE61CD" w:rsidRDefault="00EF6172" w:rsidP="00EF6172">
            <w:pPr>
              <w:spacing w:after="0"/>
              <w:rPr>
                <w:rFonts w:ascii="Times New Roman" w:hAnsi="Times New Roman" w:cs="Times New Roman"/>
                <w:b/>
                <w:sz w:val="24"/>
                <w:szCs w:val="24"/>
              </w:rPr>
            </w:pPr>
            <w:r>
              <w:rPr>
                <w:rFonts w:ascii="Times New Roman" w:hAnsi="Times New Roman" w:cs="Times New Roman"/>
                <w:b/>
                <w:sz w:val="24"/>
                <w:szCs w:val="24"/>
              </w:rPr>
              <w:t>Roman Carić, mag. iur., Općinski načelnik</w:t>
            </w:r>
          </w:p>
        </w:tc>
        <w:tc>
          <w:tcPr>
            <w:tcW w:w="425" w:type="dxa"/>
            <w:shd w:val="clear" w:color="000000" w:fill="FFFFFF"/>
            <w:tcMar>
              <w:left w:w="108" w:type="dxa"/>
              <w:right w:w="108" w:type="dxa"/>
            </w:tcMar>
          </w:tcPr>
          <w:p w14:paraId="30B2B57B"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52E8FD71" w14:textId="2EE9C096" w:rsidR="005145FD" w:rsidRPr="00AE61CD" w:rsidRDefault="005145FD" w:rsidP="00EF6172">
            <w:pPr>
              <w:spacing w:after="0"/>
              <w:rPr>
                <w:rFonts w:ascii="Times New Roman" w:hAnsi="Times New Roman" w:cs="Times New Roman"/>
                <w:b/>
                <w:sz w:val="24"/>
                <w:szCs w:val="24"/>
              </w:rPr>
            </w:pPr>
          </w:p>
        </w:tc>
      </w:tr>
      <w:tr w:rsidR="005145FD" w:rsidRPr="00EC1270" w14:paraId="286ABF3D" w14:textId="77777777" w:rsidTr="00EF6172">
        <w:tc>
          <w:tcPr>
            <w:tcW w:w="4395" w:type="dxa"/>
            <w:tcBorders>
              <w:top w:val="single" w:sz="4" w:space="0" w:color="auto"/>
            </w:tcBorders>
            <w:shd w:val="clear" w:color="000000" w:fill="FFFFFF"/>
            <w:tcMar>
              <w:left w:w="108" w:type="dxa"/>
              <w:right w:w="108" w:type="dxa"/>
            </w:tcMar>
          </w:tcPr>
          <w:p w14:paraId="3DF57A2F"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w:t>
            </w:r>
          </w:p>
        </w:tc>
        <w:tc>
          <w:tcPr>
            <w:tcW w:w="708" w:type="dxa"/>
            <w:gridSpan w:val="2"/>
            <w:shd w:val="clear" w:color="000000" w:fill="FFFFFF"/>
            <w:tcMar>
              <w:left w:w="108" w:type="dxa"/>
              <w:right w:w="108" w:type="dxa"/>
            </w:tcMar>
            <w:vAlign w:val="center"/>
          </w:tcPr>
          <w:p w14:paraId="0D5D30FF" w14:textId="77777777" w:rsidR="005145FD" w:rsidRPr="00EC1270" w:rsidRDefault="005145FD">
            <w:pPr>
              <w:spacing w:after="0" w:line="240" w:lineRule="auto"/>
              <w:jc w:val="center"/>
              <w:rPr>
                <w:rFonts w:ascii="Times New Roman" w:eastAsia="Calibri" w:hAnsi="Times New Roman" w:cs="Times New Roman"/>
                <w:sz w:val="24"/>
                <w:szCs w:val="24"/>
              </w:rPr>
            </w:pPr>
          </w:p>
        </w:tc>
        <w:tc>
          <w:tcPr>
            <w:tcW w:w="3897" w:type="dxa"/>
            <w:tcBorders>
              <w:top w:val="single" w:sz="4" w:space="0" w:color="auto"/>
            </w:tcBorders>
            <w:shd w:val="clear" w:color="000000" w:fill="FFFFFF"/>
            <w:tcMar>
              <w:left w:w="108" w:type="dxa"/>
              <w:right w:w="108" w:type="dxa"/>
            </w:tcMar>
          </w:tcPr>
          <w:p w14:paraId="4B2D6AE5"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 )</w:t>
            </w:r>
          </w:p>
        </w:tc>
      </w:tr>
      <w:tr w:rsidR="00AE61CD" w:rsidRPr="00EC1270" w14:paraId="64AED38F" w14:textId="77777777" w:rsidTr="00EF6172">
        <w:tc>
          <w:tcPr>
            <w:tcW w:w="4395" w:type="dxa"/>
            <w:tcBorders>
              <w:bottom w:val="single" w:sz="4" w:space="0" w:color="auto"/>
            </w:tcBorders>
            <w:shd w:val="clear" w:color="000000" w:fill="FFFFFF"/>
            <w:tcMar>
              <w:left w:w="108" w:type="dxa"/>
              <w:right w:w="108" w:type="dxa"/>
            </w:tcMar>
          </w:tcPr>
          <w:p w14:paraId="22375E27" w14:textId="77777777" w:rsidR="00AE61CD" w:rsidRDefault="00AE61CD">
            <w:pPr>
              <w:spacing w:after="0" w:line="240" w:lineRule="auto"/>
              <w:jc w:val="center"/>
              <w:rPr>
                <w:rFonts w:ascii="Times New Roman" w:eastAsia="Times New Roman" w:hAnsi="Times New Roman" w:cs="Times New Roman"/>
                <w:sz w:val="20"/>
                <w:szCs w:val="20"/>
              </w:rPr>
            </w:pPr>
          </w:p>
          <w:p w14:paraId="4123D396" w14:textId="6AA57238" w:rsidR="00AE61CD" w:rsidRDefault="00AE61CD">
            <w:pPr>
              <w:spacing w:after="0" w:line="240" w:lineRule="auto"/>
              <w:jc w:val="center"/>
              <w:rPr>
                <w:rFonts w:ascii="Times New Roman" w:eastAsia="Times New Roman" w:hAnsi="Times New Roman" w:cs="Times New Roman"/>
                <w:sz w:val="20"/>
                <w:szCs w:val="20"/>
              </w:rPr>
            </w:pPr>
          </w:p>
          <w:p w14:paraId="1678FE08" w14:textId="77777777" w:rsidR="00AE61CD" w:rsidRPr="00AE61CD" w:rsidRDefault="00AE61CD">
            <w:pPr>
              <w:spacing w:after="0" w:line="240" w:lineRule="auto"/>
              <w:jc w:val="center"/>
              <w:rPr>
                <w:rFonts w:ascii="Times New Roman" w:eastAsia="Times New Roman" w:hAnsi="Times New Roman" w:cs="Times New Roman"/>
                <w:sz w:val="20"/>
                <w:szCs w:val="20"/>
              </w:rPr>
            </w:pPr>
          </w:p>
        </w:tc>
        <w:tc>
          <w:tcPr>
            <w:tcW w:w="708" w:type="dxa"/>
            <w:gridSpan w:val="2"/>
            <w:shd w:val="clear" w:color="000000" w:fill="FFFFFF"/>
            <w:tcMar>
              <w:left w:w="108" w:type="dxa"/>
              <w:right w:w="108" w:type="dxa"/>
            </w:tcMar>
            <w:vAlign w:val="center"/>
          </w:tcPr>
          <w:p w14:paraId="3AB638E5" w14:textId="77777777" w:rsidR="00AE61CD" w:rsidRPr="00EC1270" w:rsidRDefault="00AE61CD">
            <w:pPr>
              <w:spacing w:after="0" w:line="240" w:lineRule="auto"/>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7BB187AC" w14:textId="77777777" w:rsidR="00AE61CD" w:rsidRPr="00AE61CD" w:rsidRDefault="00AE61CD">
            <w:pPr>
              <w:spacing w:after="0" w:line="240" w:lineRule="auto"/>
              <w:jc w:val="center"/>
              <w:rPr>
                <w:rFonts w:ascii="Times New Roman" w:eastAsia="Times New Roman" w:hAnsi="Times New Roman" w:cs="Times New Roman"/>
                <w:sz w:val="20"/>
                <w:szCs w:val="20"/>
              </w:rPr>
            </w:pPr>
          </w:p>
        </w:tc>
      </w:tr>
    </w:tbl>
    <w:p w14:paraId="21F6FB61" w14:textId="77777777" w:rsidR="00EC1270" w:rsidRDefault="00EC1270">
      <w:pPr>
        <w:spacing w:after="0" w:line="240" w:lineRule="auto"/>
        <w:jc w:val="both"/>
        <w:rPr>
          <w:rFonts w:ascii="Times New Roman" w:eastAsia="Times New Roman" w:hAnsi="Times New Roman" w:cs="Times New Roman"/>
          <w:sz w:val="24"/>
          <w:szCs w:val="24"/>
        </w:rPr>
      </w:pPr>
    </w:p>
    <w:p w14:paraId="1B167755" w14:textId="77777777" w:rsidR="00EC1270" w:rsidRDefault="00EC1270">
      <w:pPr>
        <w:spacing w:after="0" w:line="240" w:lineRule="auto"/>
        <w:jc w:val="both"/>
        <w:rPr>
          <w:rFonts w:ascii="Times New Roman" w:eastAsia="Times New Roman" w:hAnsi="Times New Roman" w:cs="Times New Roman"/>
          <w:sz w:val="24"/>
          <w:szCs w:val="24"/>
        </w:rPr>
      </w:pPr>
    </w:p>
    <w:p w14:paraId="47ECA91B" w14:textId="77777777" w:rsidR="00692381" w:rsidRDefault="00692381">
      <w:pPr>
        <w:spacing w:after="0" w:line="240" w:lineRule="auto"/>
        <w:jc w:val="both"/>
        <w:rPr>
          <w:rFonts w:ascii="Times New Roman" w:eastAsia="Times New Roman" w:hAnsi="Times New Roman" w:cs="Times New Roman"/>
          <w:sz w:val="24"/>
          <w:szCs w:val="24"/>
        </w:rPr>
      </w:pPr>
    </w:p>
    <w:p w14:paraId="5D20579C" w14:textId="77777777" w:rsidR="008C448A" w:rsidRDefault="008C448A">
      <w:pPr>
        <w:spacing w:after="0" w:line="240" w:lineRule="auto"/>
        <w:jc w:val="both"/>
        <w:rPr>
          <w:rFonts w:ascii="Times New Roman" w:eastAsia="Times New Roman" w:hAnsi="Times New Roman" w:cs="Times New Roman"/>
          <w:sz w:val="24"/>
          <w:szCs w:val="24"/>
        </w:rPr>
      </w:pPr>
    </w:p>
    <w:p w14:paraId="3CCDDD9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K</w:t>
      </w:r>
      <w:r w:rsidRPr="00692381">
        <w:rPr>
          <w:rFonts w:ascii="Times New Roman" w:hAnsi="Times New Roman" w:cs="Times New Roman"/>
          <w:sz w:val="24"/>
        </w:rPr>
        <w:t>LASA</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______________________</w:t>
      </w:r>
    </w:p>
    <w:p w14:paraId="40BB464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U</w:t>
      </w:r>
      <w:r w:rsidRPr="00692381">
        <w:rPr>
          <w:rFonts w:ascii="Times New Roman" w:hAnsi="Times New Roman" w:cs="Times New Roman"/>
          <w:sz w:val="24"/>
        </w:rPr>
        <w:t>RBROJ</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w:t>
      </w:r>
    </w:p>
    <w:p w14:paraId="6B8493EB" w14:textId="3F3F8E42"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 xml:space="preserve">U Kršanu, </w:t>
      </w:r>
      <w:r w:rsidR="006B2C6E" w:rsidRPr="00692381">
        <w:rPr>
          <w:rFonts w:ascii="Times New Roman" w:eastAsia="Times New Roman" w:hAnsi="Times New Roman" w:cs="Times New Roman"/>
          <w:b/>
          <w:sz w:val="24"/>
          <w:szCs w:val="24"/>
        </w:rPr>
        <w:t>_______________</w:t>
      </w:r>
      <w:r w:rsidRPr="00692381">
        <w:rPr>
          <w:rFonts w:ascii="Times New Roman" w:eastAsia="Times New Roman" w:hAnsi="Times New Roman" w:cs="Times New Roman"/>
          <w:b/>
          <w:sz w:val="24"/>
          <w:szCs w:val="24"/>
        </w:rPr>
        <w:t xml:space="preserve"> </w:t>
      </w:r>
      <w:r w:rsidRPr="00692381">
        <w:rPr>
          <w:rFonts w:ascii="Times New Roman" w:eastAsia="Times New Roman" w:hAnsi="Times New Roman" w:cs="Times New Roman"/>
          <w:bCs/>
          <w:sz w:val="24"/>
          <w:szCs w:val="24"/>
        </w:rPr>
        <w:t>20</w:t>
      </w:r>
      <w:r w:rsidR="006B2C6E" w:rsidRPr="00692381">
        <w:rPr>
          <w:rFonts w:ascii="Times New Roman" w:eastAsia="Times New Roman" w:hAnsi="Times New Roman" w:cs="Times New Roman"/>
          <w:bCs/>
          <w:sz w:val="24"/>
          <w:szCs w:val="24"/>
        </w:rPr>
        <w:t>2</w:t>
      </w:r>
      <w:r w:rsidR="009829EA">
        <w:rPr>
          <w:rFonts w:ascii="Times New Roman" w:eastAsia="Times New Roman" w:hAnsi="Times New Roman" w:cs="Times New Roman"/>
          <w:bCs/>
          <w:sz w:val="24"/>
          <w:szCs w:val="24"/>
        </w:rPr>
        <w:t>5</w:t>
      </w:r>
      <w:r w:rsidRPr="00692381">
        <w:rPr>
          <w:rFonts w:ascii="Times New Roman" w:eastAsia="Times New Roman" w:hAnsi="Times New Roman" w:cs="Times New Roman"/>
          <w:bCs/>
          <w:sz w:val="24"/>
          <w:szCs w:val="24"/>
        </w:rPr>
        <w:t>.</w:t>
      </w:r>
    </w:p>
    <w:p w14:paraId="582B950E" w14:textId="5802D890" w:rsidR="005145FD" w:rsidRPr="00AE61CD" w:rsidRDefault="005145FD">
      <w:pPr>
        <w:spacing w:after="0" w:line="240" w:lineRule="auto"/>
        <w:jc w:val="both"/>
        <w:rPr>
          <w:rFonts w:ascii="Times New Roman" w:eastAsia="Times New Roman" w:hAnsi="Times New Roman" w:cs="Times New Roman"/>
          <w:b/>
          <w:sz w:val="24"/>
          <w:szCs w:val="24"/>
        </w:rPr>
      </w:pPr>
    </w:p>
    <w:sectPr w:rsidR="005145FD" w:rsidRPr="00AE61CD" w:rsidSect="00EC12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251D"/>
    <w:multiLevelType w:val="hybridMultilevel"/>
    <w:tmpl w:val="5D5C212A"/>
    <w:lvl w:ilvl="0" w:tplc="64BE604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513664"/>
    <w:multiLevelType w:val="hybridMultilevel"/>
    <w:tmpl w:val="43D4ADC0"/>
    <w:lvl w:ilvl="0" w:tplc="3764896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DD631D5"/>
    <w:multiLevelType w:val="hybridMultilevel"/>
    <w:tmpl w:val="C02CCB6E"/>
    <w:lvl w:ilvl="0" w:tplc="7338A4D2">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72091186"/>
    <w:multiLevelType w:val="hybridMultilevel"/>
    <w:tmpl w:val="6D3C0DE4"/>
    <w:lvl w:ilvl="0" w:tplc="D66445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78FB7D57"/>
    <w:multiLevelType w:val="hybridMultilevel"/>
    <w:tmpl w:val="CD3299CE"/>
    <w:lvl w:ilvl="0" w:tplc="2A1E46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705667205">
    <w:abstractNumId w:val="2"/>
  </w:num>
  <w:num w:numId="2" w16cid:durableId="88698629">
    <w:abstractNumId w:val="3"/>
  </w:num>
  <w:num w:numId="3" w16cid:durableId="1600406322">
    <w:abstractNumId w:val="4"/>
  </w:num>
  <w:num w:numId="4" w16cid:durableId="1899902196">
    <w:abstractNumId w:val="0"/>
  </w:num>
  <w:num w:numId="5" w16cid:durableId="15544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45FD"/>
    <w:rsid w:val="000079E9"/>
    <w:rsid w:val="000621BD"/>
    <w:rsid w:val="00094370"/>
    <w:rsid w:val="000A3E48"/>
    <w:rsid w:val="00176CFB"/>
    <w:rsid w:val="001A2394"/>
    <w:rsid w:val="001C2978"/>
    <w:rsid w:val="001D69CB"/>
    <w:rsid w:val="001E01F4"/>
    <w:rsid w:val="00220CFC"/>
    <w:rsid w:val="00294DEA"/>
    <w:rsid w:val="002A17A8"/>
    <w:rsid w:val="003267A3"/>
    <w:rsid w:val="00372C83"/>
    <w:rsid w:val="003A347B"/>
    <w:rsid w:val="003B1B58"/>
    <w:rsid w:val="003C7C30"/>
    <w:rsid w:val="003D6EA9"/>
    <w:rsid w:val="004A07AB"/>
    <w:rsid w:val="004B2BF1"/>
    <w:rsid w:val="004C3614"/>
    <w:rsid w:val="004F0E7A"/>
    <w:rsid w:val="005078F3"/>
    <w:rsid w:val="005145FD"/>
    <w:rsid w:val="00534BB8"/>
    <w:rsid w:val="005A1269"/>
    <w:rsid w:val="006672B3"/>
    <w:rsid w:val="00692381"/>
    <w:rsid w:val="006B2C6E"/>
    <w:rsid w:val="007002B3"/>
    <w:rsid w:val="0074786D"/>
    <w:rsid w:val="007814F3"/>
    <w:rsid w:val="007A02F9"/>
    <w:rsid w:val="007B5D16"/>
    <w:rsid w:val="008774CD"/>
    <w:rsid w:val="008B4DC7"/>
    <w:rsid w:val="008C448A"/>
    <w:rsid w:val="008F5067"/>
    <w:rsid w:val="0090230A"/>
    <w:rsid w:val="00926069"/>
    <w:rsid w:val="009829EA"/>
    <w:rsid w:val="009A3E3F"/>
    <w:rsid w:val="009A4347"/>
    <w:rsid w:val="00A31167"/>
    <w:rsid w:val="00A53B88"/>
    <w:rsid w:val="00A566D6"/>
    <w:rsid w:val="00AA60D9"/>
    <w:rsid w:val="00AC146B"/>
    <w:rsid w:val="00AE6161"/>
    <w:rsid w:val="00AE61CD"/>
    <w:rsid w:val="00B57E11"/>
    <w:rsid w:val="00BB2354"/>
    <w:rsid w:val="00BD38CC"/>
    <w:rsid w:val="00C223DE"/>
    <w:rsid w:val="00C32D9B"/>
    <w:rsid w:val="00C46319"/>
    <w:rsid w:val="00DA55E7"/>
    <w:rsid w:val="00DE2E36"/>
    <w:rsid w:val="00E441E3"/>
    <w:rsid w:val="00E622AB"/>
    <w:rsid w:val="00E817AC"/>
    <w:rsid w:val="00EC1270"/>
    <w:rsid w:val="00EE5AD3"/>
    <w:rsid w:val="00EF6172"/>
    <w:rsid w:val="00F12BB9"/>
    <w:rsid w:val="00F3484B"/>
    <w:rsid w:val="00F81C3C"/>
    <w:rsid w:val="00FA4930"/>
    <w:rsid w:val="00FC18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62B9"/>
  <w15:docId w15:val="{7624D2C5-DC0F-4666-AE55-022224C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48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3484B"/>
    <w:rPr>
      <w:rFonts w:ascii="Tahoma" w:hAnsi="Tahoma" w:cs="Tahoma"/>
      <w:sz w:val="16"/>
      <w:szCs w:val="16"/>
    </w:rPr>
  </w:style>
  <w:style w:type="paragraph" w:customStyle="1" w:styleId="Default">
    <w:name w:val="Default"/>
    <w:uiPriority w:val="99"/>
    <w:rsid w:val="00EE5AD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iperveza">
    <w:name w:val="Hyperlink"/>
    <w:basedOn w:val="Zadanifontodlomka"/>
    <w:uiPriority w:val="99"/>
    <w:unhideWhenUsed/>
    <w:rsid w:val="00EE5AD3"/>
    <w:rPr>
      <w:color w:val="0000FF"/>
      <w:u w:val="single"/>
    </w:rPr>
  </w:style>
  <w:style w:type="paragraph" w:styleId="StandardWeb">
    <w:name w:val="Normal (Web)"/>
    <w:basedOn w:val="Normal"/>
    <w:uiPriority w:val="99"/>
    <w:unhideWhenUsed/>
    <w:rsid w:val="004C3614"/>
    <w:rPr>
      <w:rFonts w:ascii="Times New Roman" w:hAnsi="Times New Roman" w:cs="Times New Roman"/>
      <w:sz w:val="24"/>
      <w:szCs w:val="24"/>
    </w:rPr>
  </w:style>
  <w:style w:type="paragraph" w:styleId="Odlomakpopisa">
    <w:name w:val="List Paragraph"/>
    <w:basedOn w:val="Normal"/>
    <w:uiPriority w:val="34"/>
    <w:qFormat/>
    <w:rsid w:val="0066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1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tpore@krsan.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623A-5246-4575-9BC0-9A24CFAF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975</Words>
  <Characters>5562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Općina Kršan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Zoran Karlić</cp:lastModifiedBy>
  <cp:revision>36</cp:revision>
  <cp:lastPrinted>2020-02-10T13:14:00Z</cp:lastPrinted>
  <dcterms:created xsi:type="dcterms:W3CDTF">2018-06-19T05:46:00Z</dcterms:created>
  <dcterms:modified xsi:type="dcterms:W3CDTF">2024-10-02T19:09:00Z</dcterms:modified>
</cp:coreProperties>
</file>