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57DF" w14:textId="77777777" w:rsidR="00EA0E6D" w:rsidRDefault="00EA0E6D" w:rsidP="00221F60">
      <w:pPr>
        <w:pStyle w:val="Default"/>
        <w:spacing w:line="276" w:lineRule="auto"/>
        <w:rPr>
          <w:rFonts w:ascii="12" w:hAnsi="12" w:cs="Times New Roman"/>
          <w:b/>
          <w:bCs/>
        </w:rPr>
      </w:pPr>
    </w:p>
    <w:p w14:paraId="6638E611" w14:textId="77777777" w:rsidR="00EA0E6D" w:rsidRPr="00221F60" w:rsidRDefault="00EA0E6D" w:rsidP="00EA0E6D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221F60">
        <w:rPr>
          <w:b/>
          <w:bCs/>
          <w:sz w:val="20"/>
          <w:szCs w:val="20"/>
        </w:rPr>
        <w:t>IZJAVA O NEKAŽNJAVANJU ZA OSOBE I GOSPODARSKI SUBJEKT SA POSLOVNIM NASTANOM U REPUBLICI HRVATSKOJ</w:t>
      </w:r>
    </w:p>
    <w:p w14:paraId="2FDF1522" w14:textId="77777777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1C3A95F7" w14:textId="77777777" w:rsidR="00EA0E6D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493E516E" w14:textId="77777777" w:rsidR="00EA0E6D" w:rsidRPr="00221F60" w:rsidRDefault="00EA0E6D" w:rsidP="001A3A26">
      <w:pPr>
        <w:pStyle w:val="Default"/>
        <w:spacing w:line="276" w:lineRule="auto"/>
        <w:rPr>
          <w:sz w:val="20"/>
          <w:szCs w:val="20"/>
        </w:rPr>
      </w:pPr>
    </w:p>
    <w:p w14:paraId="76C6C0C6" w14:textId="05DAB2F4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kojom ja __________________________________________________________________ iz </w:t>
      </w:r>
    </w:p>
    <w:p w14:paraId="41DE67A3" w14:textId="77777777" w:rsidR="00EA0E6D" w:rsidRPr="00221F60" w:rsidRDefault="00EA0E6D" w:rsidP="00EA0E6D">
      <w:pPr>
        <w:pStyle w:val="Default"/>
        <w:spacing w:line="276" w:lineRule="auto"/>
        <w:jc w:val="center"/>
        <w:rPr>
          <w:i/>
          <w:iCs/>
          <w:sz w:val="20"/>
          <w:szCs w:val="20"/>
        </w:rPr>
      </w:pPr>
      <w:r w:rsidRPr="00221F60">
        <w:rPr>
          <w:i/>
          <w:iCs/>
          <w:sz w:val="20"/>
          <w:szCs w:val="20"/>
        </w:rPr>
        <w:t>(ime i prezime)</w:t>
      </w:r>
    </w:p>
    <w:p w14:paraId="0C3AADDD" w14:textId="3078A4D9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___________________________________________________________________________ </w:t>
      </w:r>
    </w:p>
    <w:p w14:paraId="422C9C00" w14:textId="77777777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  <w:r w:rsidRPr="00221F60">
        <w:rPr>
          <w:i/>
          <w:iCs/>
          <w:sz w:val="20"/>
          <w:szCs w:val="20"/>
        </w:rPr>
        <w:tab/>
      </w:r>
      <w:r w:rsidRPr="00221F60">
        <w:rPr>
          <w:i/>
          <w:iCs/>
          <w:sz w:val="20"/>
          <w:szCs w:val="20"/>
        </w:rPr>
        <w:tab/>
      </w:r>
      <w:r w:rsidRPr="00221F60">
        <w:rPr>
          <w:i/>
          <w:iCs/>
          <w:sz w:val="20"/>
          <w:szCs w:val="20"/>
        </w:rPr>
        <w:tab/>
      </w:r>
      <w:r w:rsidRPr="00221F60">
        <w:rPr>
          <w:i/>
          <w:iCs/>
          <w:sz w:val="20"/>
          <w:szCs w:val="20"/>
        </w:rPr>
        <w:tab/>
        <w:t xml:space="preserve">    </w:t>
      </w:r>
      <w:r w:rsidRPr="00221F60">
        <w:rPr>
          <w:i/>
          <w:iCs/>
          <w:sz w:val="20"/>
          <w:szCs w:val="20"/>
        </w:rPr>
        <w:tab/>
        <w:t xml:space="preserve"> (adresa i mjesto prebivališta) </w:t>
      </w:r>
    </w:p>
    <w:p w14:paraId="446985FD" w14:textId="77777777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1F461A85" w14:textId="3076F846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broj identifikacijskog dokumenta __________________________________________ izdanog </w:t>
      </w:r>
    </w:p>
    <w:p w14:paraId="5F743176" w14:textId="77777777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079A7135" w14:textId="5FA5C505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od_________________________________________________________________________, </w:t>
      </w:r>
    </w:p>
    <w:p w14:paraId="4AF5C2F6" w14:textId="77777777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514546DC" w14:textId="512AF108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>kao osoba za sebe, za gospodarski subjekt i za sve osobe koje su članovi upravnog, upravljačkog ili nadzornog tijela ili imaju ovlasti zastupanja, donošenja odluka ili nadzora gospodarskog subjekta:</w:t>
      </w:r>
    </w:p>
    <w:p w14:paraId="69BC4A8C" w14:textId="77777777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7784DAE3" w14:textId="1D80C2FC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>___________________________________________________________________________</w:t>
      </w:r>
    </w:p>
    <w:p w14:paraId="3ECE243C" w14:textId="77777777" w:rsidR="00EA0E6D" w:rsidRPr="00221F60" w:rsidRDefault="00EA0E6D" w:rsidP="00EA0E6D">
      <w:pPr>
        <w:pStyle w:val="Default"/>
        <w:spacing w:line="276" w:lineRule="auto"/>
        <w:jc w:val="center"/>
        <w:rPr>
          <w:i/>
          <w:iCs/>
          <w:sz w:val="20"/>
          <w:szCs w:val="20"/>
        </w:rPr>
      </w:pPr>
      <w:r w:rsidRPr="00221F60">
        <w:rPr>
          <w:i/>
          <w:iCs/>
          <w:sz w:val="20"/>
          <w:szCs w:val="20"/>
        </w:rPr>
        <w:t>(naziv i sjedište gospodarskog subjekta, OIB ili nacionalni identifikacijski broj)</w:t>
      </w:r>
    </w:p>
    <w:p w14:paraId="0550EFB0" w14:textId="77777777" w:rsidR="00EA0E6D" w:rsidRPr="00221F60" w:rsidRDefault="00EA0E6D" w:rsidP="00EA0E6D">
      <w:pPr>
        <w:pStyle w:val="Default"/>
        <w:spacing w:line="276" w:lineRule="auto"/>
        <w:jc w:val="center"/>
        <w:rPr>
          <w:i/>
          <w:iCs/>
          <w:sz w:val="20"/>
          <w:szCs w:val="20"/>
        </w:rPr>
      </w:pPr>
    </w:p>
    <w:p w14:paraId="0D07D6E8" w14:textId="77777777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00CC3CF4" w14:textId="4096EBEC" w:rsidR="00EA0E6D" w:rsidRPr="00221F60" w:rsidRDefault="00EA0E6D" w:rsidP="00EA0E6D">
      <w:pPr>
        <w:pStyle w:val="Default"/>
        <w:spacing w:line="276" w:lineRule="auto"/>
        <w:ind w:right="-709"/>
        <w:rPr>
          <w:sz w:val="20"/>
          <w:szCs w:val="20"/>
          <w:u w:val="single"/>
        </w:rPr>
      </w:pPr>
      <w:r w:rsidRPr="00221F60">
        <w:rPr>
          <w:sz w:val="20"/>
          <w:szCs w:val="20"/>
          <w:u w:val="single"/>
        </w:rPr>
        <w:t xml:space="preserve">       </w:t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softHyphen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</w:p>
    <w:p w14:paraId="364B18BC" w14:textId="77777777" w:rsidR="00EA0E6D" w:rsidRPr="00221F60" w:rsidRDefault="00EA0E6D" w:rsidP="00EA0E6D">
      <w:pPr>
        <w:pStyle w:val="Default"/>
        <w:spacing w:line="276" w:lineRule="auto"/>
        <w:rPr>
          <w:sz w:val="20"/>
          <w:szCs w:val="20"/>
          <w:u w:val="single"/>
        </w:rPr>
      </w:pPr>
    </w:p>
    <w:p w14:paraId="7A00B1B2" w14:textId="762AADA0" w:rsidR="00EA0E6D" w:rsidRPr="00221F60" w:rsidRDefault="00EA0E6D" w:rsidP="00EA0E6D">
      <w:pPr>
        <w:pStyle w:val="Default"/>
        <w:spacing w:line="276" w:lineRule="auto"/>
        <w:rPr>
          <w:sz w:val="20"/>
          <w:szCs w:val="20"/>
          <w:u w:val="single"/>
        </w:rPr>
      </w:pP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</w:p>
    <w:p w14:paraId="07ADF753" w14:textId="77777777" w:rsidR="00EA0E6D" w:rsidRPr="00221F60" w:rsidRDefault="00EA0E6D" w:rsidP="00EA0E6D">
      <w:pPr>
        <w:pStyle w:val="Default"/>
        <w:spacing w:line="276" w:lineRule="auto"/>
        <w:rPr>
          <w:sz w:val="20"/>
          <w:szCs w:val="20"/>
          <w:u w:val="single"/>
        </w:rPr>
      </w:pPr>
    </w:p>
    <w:p w14:paraId="37F5CFCB" w14:textId="5E53D7F9" w:rsidR="00EA0E6D" w:rsidRPr="00221F60" w:rsidRDefault="00EA0E6D" w:rsidP="00EA0E6D">
      <w:pPr>
        <w:pStyle w:val="Default"/>
        <w:spacing w:line="276" w:lineRule="auto"/>
        <w:rPr>
          <w:sz w:val="20"/>
          <w:szCs w:val="20"/>
          <w:u w:val="single"/>
        </w:rPr>
      </w:pP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  <w:r w:rsidRPr="00221F60">
        <w:rPr>
          <w:sz w:val="20"/>
          <w:szCs w:val="20"/>
          <w:u w:val="single"/>
        </w:rPr>
        <w:tab/>
      </w:r>
    </w:p>
    <w:p w14:paraId="6C3171C4" w14:textId="77777777" w:rsidR="00EA0E6D" w:rsidRPr="00221F60" w:rsidRDefault="00EA0E6D" w:rsidP="00EA0E6D">
      <w:pPr>
        <w:pStyle w:val="Default"/>
        <w:spacing w:line="276" w:lineRule="auto"/>
        <w:jc w:val="both"/>
        <w:rPr>
          <w:i/>
          <w:iCs/>
          <w:sz w:val="20"/>
          <w:szCs w:val="20"/>
        </w:rPr>
      </w:pPr>
      <w:r w:rsidRPr="00221F60">
        <w:rPr>
          <w:i/>
          <w:iCs/>
          <w:sz w:val="20"/>
          <w:szCs w:val="20"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3FE64FEF" w14:textId="77777777" w:rsidR="00EA0E6D" w:rsidRPr="00221F60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019554AD" w14:textId="77777777" w:rsidR="00EA0E6D" w:rsidRPr="00221F60" w:rsidRDefault="00EA0E6D" w:rsidP="00EA0E6D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pod materijalnom i kaznenom odgovornošću izjavljujem da </w:t>
      </w:r>
      <w:r w:rsidRPr="00221F60">
        <w:rPr>
          <w:b/>
          <w:bCs/>
          <w:sz w:val="20"/>
          <w:szCs w:val="20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221F60">
        <w:rPr>
          <w:sz w:val="20"/>
          <w:szCs w:val="20"/>
        </w:rPr>
        <w:t xml:space="preserve">, nismo pravomoćnom presudom osuđeni za: </w:t>
      </w:r>
    </w:p>
    <w:p w14:paraId="58DE23F3" w14:textId="77777777" w:rsidR="00EA0E6D" w:rsidRPr="00221F60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221F60">
        <w:rPr>
          <w:b/>
          <w:bCs/>
          <w:sz w:val="20"/>
          <w:szCs w:val="20"/>
        </w:rPr>
        <w:t xml:space="preserve">sudjelovanje u zločinačkoj organizaciji, na temelju: </w:t>
      </w:r>
    </w:p>
    <w:p w14:paraId="5D15F678" w14:textId="77777777" w:rsidR="00EA0E6D" w:rsidRPr="00221F60" w:rsidRDefault="00EA0E6D" w:rsidP="00EA0E6D">
      <w:pPr>
        <w:pStyle w:val="Defaul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328. (zločinačko udruženje) i članka 329. (počinjenje kaznenog djela u sastavu zločinačkog udruženja) Kaznenog zakona i </w:t>
      </w:r>
    </w:p>
    <w:p w14:paraId="2E9D530E" w14:textId="77777777" w:rsidR="00EA0E6D" w:rsidRPr="00221F60" w:rsidRDefault="00EA0E6D" w:rsidP="00EA0E6D">
      <w:pPr>
        <w:pStyle w:val="Default"/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6488046B" w14:textId="77777777" w:rsidR="00EA0E6D" w:rsidRDefault="00EA0E6D" w:rsidP="00EA0E6D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2A6AB440" w14:textId="77777777" w:rsidR="00221F60" w:rsidRPr="00221F60" w:rsidRDefault="00221F60" w:rsidP="00EA0E6D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511E6FE3" w14:textId="77777777" w:rsidR="00EA0E6D" w:rsidRPr="00221F60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221F60">
        <w:rPr>
          <w:b/>
          <w:bCs/>
          <w:sz w:val="20"/>
          <w:szCs w:val="20"/>
        </w:rPr>
        <w:t xml:space="preserve">korupciju, na temelju: </w:t>
      </w:r>
    </w:p>
    <w:p w14:paraId="17B72A57" w14:textId="77777777" w:rsidR="00EA0E6D" w:rsidRPr="00221F60" w:rsidRDefault="00EA0E6D" w:rsidP="00EA0E6D">
      <w:pPr>
        <w:pStyle w:val="Default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</w:t>
      </w:r>
      <w:r w:rsidRPr="00221F60">
        <w:rPr>
          <w:sz w:val="20"/>
          <w:szCs w:val="20"/>
        </w:rPr>
        <w:lastRenderedPageBreak/>
        <w:t xml:space="preserve">mita), članka 294. (davanje mita), članka 295. (trgovanje utjecajem) i članka 296. (davanje mita za trgovanje utjecajem) Kaznenog zakona i </w:t>
      </w:r>
    </w:p>
    <w:p w14:paraId="68DFFB08" w14:textId="77777777" w:rsidR="00EA0E6D" w:rsidRPr="00221F60" w:rsidRDefault="00EA0E6D" w:rsidP="00EA0E6D">
      <w:pPr>
        <w:pStyle w:val="Default"/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73AE6148" w14:textId="77777777" w:rsidR="00EA0E6D" w:rsidRPr="00221F60" w:rsidRDefault="00EA0E6D" w:rsidP="00EA0E6D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03D6FF45" w14:textId="77777777" w:rsidR="00EA0E6D" w:rsidRPr="00221F60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221F60">
        <w:rPr>
          <w:b/>
          <w:bCs/>
          <w:sz w:val="20"/>
          <w:szCs w:val="20"/>
        </w:rPr>
        <w:t xml:space="preserve">prijevaru, na temelju: </w:t>
      </w:r>
    </w:p>
    <w:p w14:paraId="6A0BB422" w14:textId="77777777" w:rsidR="00EA0E6D" w:rsidRPr="00221F60" w:rsidRDefault="00EA0E6D" w:rsidP="00EA0E6D">
      <w:pPr>
        <w:pStyle w:val="Default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5E0A73C9" w14:textId="77777777" w:rsidR="00EA0E6D" w:rsidRPr="00221F60" w:rsidRDefault="00EA0E6D" w:rsidP="00EA0E6D">
      <w:pPr>
        <w:pStyle w:val="Default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5208D463" w14:textId="77777777" w:rsidR="00EA0E6D" w:rsidRPr="00221F60" w:rsidRDefault="00EA0E6D" w:rsidP="00EA0E6D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37C8C929" w14:textId="77777777" w:rsidR="00EA0E6D" w:rsidRPr="00221F60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221F60">
        <w:rPr>
          <w:b/>
          <w:bCs/>
          <w:sz w:val="20"/>
          <w:szCs w:val="20"/>
        </w:rPr>
        <w:t xml:space="preserve">terorizam ili kaznena djela povezana s terorističkim aktivnostima, na temelju: </w:t>
      </w:r>
    </w:p>
    <w:p w14:paraId="2CD9F2A7" w14:textId="77777777" w:rsidR="00EA0E6D" w:rsidRPr="00221F60" w:rsidRDefault="00EA0E6D" w:rsidP="00EA0E6D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03EB275" w14:textId="77777777" w:rsidR="00EA0E6D" w:rsidRPr="00221F60" w:rsidRDefault="00EA0E6D" w:rsidP="00EA0E6D">
      <w:pPr>
        <w:pStyle w:val="Default"/>
        <w:numPr>
          <w:ilvl w:val="0"/>
          <w:numId w:val="7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4050F86A" w14:textId="77777777" w:rsidR="00EA0E6D" w:rsidRPr="00221F60" w:rsidRDefault="00EA0E6D" w:rsidP="00EA0E6D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7D56C00A" w14:textId="77777777" w:rsidR="00EA0E6D" w:rsidRPr="00221F60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221F60">
        <w:rPr>
          <w:b/>
          <w:bCs/>
          <w:sz w:val="20"/>
          <w:szCs w:val="20"/>
        </w:rPr>
        <w:t xml:space="preserve">pranje novca ili financiranje terorizma, na temelju: </w:t>
      </w:r>
    </w:p>
    <w:p w14:paraId="04122F0E" w14:textId="77777777" w:rsidR="00EA0E6D" w:rsidRPr="00221F60" w:rsidRDefault="00EA0E6D" w:rsidP="00EA0E6D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98. (financiranje terorizma) i članka 265. (pranje novca) Kaznenog zakona i </w:t>
      </w:r>
    </w:p>
    <w:p w14:paraId="48A3E375" w14:textId="77777777" w:rsidR="00EA0E6D" w:rsidRPr="00221F60" w:rsidRDefault="00EA0E6D" w:rsidP="00EA0E6D">
      <w:pPr>
        <w:pStyle w:val="Defaul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5259E242" w14:textId="77777777" w:rsidR="00EA0E6D" w:rsidRPr="00221F60" w:rsidRDefault="00EA0E6D" w:rsidP="00EA0E6D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5D49E740" w14:textId="77777777" w:rsidR="00EA0E6D" w:rsidRPr="00221F60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sz w:val="20"/>
          <w:szCs w:val="20"/>
        </w:rPr>
      </w:pPr>
      <w:r w:rsidRPr="00221F60">
        <w:rPr>
          <w:b/>
          <w:bCs/>
          <w:sz w:val="20"/>
          <w:szCs w:val="20"/>
        </w:rPr>
        <w:t xml:space="preserve">dječji rad ili druge oblike trgovanja ljudima, na temelju: </w:t>
      </w:r>
    </w:p>
    <w:p w14:paraId="773963F4" w14:textId="77777777" w:rsidR="00EA0E6D" w:rsidRPr="00221F60" w:rsidRDefault="00EA0E6D" w:rsidP="00EA0E6D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106. (trgovanje ljudima) Kaznenog zakona </w:t>
      </w:r>
    </w:p>
    <w:p w14:paraId="6FBC8272" w14:textId="77777777" w:rsidR="00EA0E6D" w:rsidRPr="00221F60" w:rsidRDefault="00EA0E6D" w:rsidP="00EA0E6D">
      <w:pPr>
        <w:pStyle w:val="Defaul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221F60">
        <w:rPr>
          <w:sz w:val="20"/>
          <w:szCs w:val="20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2DE54487" w14:textId="77777777" w:rsidR="00EA0E6D" w:rsidRDefault="00EA0E6D" w:rsidP="00EA0E6D">
      <w:pPr>
        <w:pStyle w:val="Default"/>
        <w:spacing w:after="240" w:line="276" w:lineRule="auto"/>
        <w:jc w:val="both"/>
        <w:rPr>
          <w:sz w:val="20"/>
          <w:szCs w:val="20"/>
        </w:rPr>
      </w:pPr>
    </w:p>
    <w:p w14:paraId="22D49CA4" w14:textId="77777777" w:rsidR="00221F60" w:rsidRDefault="00221F60" w:rsidP="00EA0E6D">
      <w:pPr>
        <w:pStyle w:val="Default"/>
        <w:spacing w:after="240" w:line="276" w:lineRule="auto"/>
        <w:jc w:val="both"/>
        <w:rPr>
          <w:sz w:val="20"/>
          <w:szCs w:val="20"/>
        </w:rPr>
      </w:pPr>
    </w:p>
    <w:p w14:paraId="3546A5DC" w14:textId="77777777" w:rsidR="00221F60" w:rsidRDefault="00221F60" w:rsidP="00EA0E6D">
      <w:pPr>
        <w:pStyle w:val="Default"/>
        <w:spacing w:after="240" w:line="276" w:lineRule="auto"/>
        <w:jc w:val="both"/>
        <w:rPr>
          <w:sz w:val="20"/>
          <w:szCs w:val="20"/>
        </w:rPr>
      </w:pPr>
    </w:p>
    <w:p w14:paraId="5FB8BD87" w14:textId="77777777" w:rsidR="00221F60" w:rsidRDefault="00221F60" w:rsidP="00EA0E6D">
      <w:pPr>
        <w:pStyle w:val="Default"/>
        <w:spacing w:after="240" w:line="276" w:lineRule="auto"/>
        <w:jc w:val="both"/>
        <w:rPr>
          <w:sz w:val="20"/>
          <w:szCs w:val="20"/>
        </w:rPr>
      </w:pPr>
    </w:p>
    <w:p w14:paraId="6ED44C5B" w14:textId="77777777" w:rsidR="00221F60" w:rsidRPr="00221F60" w:rsidRDefault="00221F60" w:rsidP="00EA0E6D">
      <w:pPr>
        <w:pStyle w:val="Default"/>
        <w:spacing w:after="240" w:line="276" w:lineRule="auto"/>
        <w:jc w:val="both"/>
        <w:rPr>
          <w:sz w:val="20"/>
          <w:szCs w:val="20"/>
        </w:rPr>
      </w:pPr>
    </w:p>
    <w:p w14:paraId="4F82C549" w14:textId="77777777" w:rsidR="00EA0E6D" w:rsidRDefault="00EA0E6D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456D6681" w14:textId="77777777" w:rsidR="001A3A26" w:rsidRDefault="001A3A26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1C9DA58D" w14:textId="77777777" w:rsidR="001A3A26" w:rsidRDefault="001A3A26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719DF467" w14:textId="77777777" w:rsidR="001A3A26" w:rsidRDefault="001A3A26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0A9D1234" w14:textId="77777777" w:rsidR="001A3A26" w:rsidRPr="00221F60" w:rsidRDefault="001A3A26" w:rsidP="00EA0E6D">
      <w:pPr>
        <w:pStyle w:val="Default"/>
        <w:spacing w:line="276" w:lineRule="auto"/>
        <w:jc w:val="both"/>
        <w:rPr>
          <w:sz w:val="20"/>
          <w:szCs w:val="20"/>
        </w:rPr>
      </w:pPr>
    </w:p>
    <w:p w14:paraId="66D75DFB" w14:textId="77777777" w:rsidR="00EA0E6D" w:rsidRPr="00221F60" w:rsidRDefault="00EA0E6D" w:rsidP="00EA0E6D">
      <w:pPr>
        <w:pStyle w:val="Bezproreda"/>
        <w:spacing w:line="276" w:lineRule="auto"/>
        <w:rPr>
          <w:rFonts w:ascii="Arial" w:hAnsi="Arial" w:cs="Arial"/>
          <w:sz w:val="20"/>
          <w:szCs w:val="20"/>
        </w:rPr>
      </w:pPr>
    </w:p>
    <w:p w14:paraId="6F3D4591" w14:textId="7F1DCD49" w:rsidR="00EA0E6D" w:rsidRPr="00221F60" w:rsidRDefault="005A35A1" w:rsidP="005A35A1">
      <w:pPr>
        <w:pStyle w:val="Bezproreda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M.P.</w:t>
      </w:r>
      <w:r w:rsidR="00EA0E6D" w:rsidRPr="00221F60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A0E6D" w:rsidRPr="00221F60"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EA0E6D" w:rsidRPr="00221F60">
        <w:rPr>
          <w:rFonts w:ascii="Arial" w:hAnsi="Arial" w:cs="Arial"/>
          <w:sz w:val="20"/>
          <w:szCs w:val="20"/>
        </w:rPr>
        <w:t xml:space="preserve">         ______________________________</w:t>
      </w:r>
    </w:p>
    <w:p w14:paraId="1CA2AE49" w14:textId="0AF91536" w:rsidR="00EA0E6D" w:rsidRPr="00221F60" w:rsidRDefault="00EA0E6D" w:rsidP="00EA0E6D">
      <w:pPr>
        <w:pStyle w:val="Bezproreda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21F60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221F60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21F60">
        <w:rPr>
          <w:rFonts w:ascii="Arial" w:hAnsi="Arial" w:cs="Arial"/>
          <w:sz w:val="20"/>
          <w:szCs w:val="20"/>
        </w:rPr>
        <w:tab/>
        <w:t xml:space="preserve"> (ime i prezime ovlaštene osobe</w:t>
      </w:r>
      <w:r w:rsidR="00221F60">
        <w:rPr>
          <w:rFonts w:ascii="Arial" w:hAnsi="Arial" w:cs="Arial"/>
          <w:sz w:val="20"/>
          <w:szCs w:val="20"/>
        </w:rPr>
        <w:t>)</w:t>
      </w:r>
    </w:p>
    <w:p w14:paraId="2804DB7F" w14:textId="77777777" w:rsidR="00EA0E6D" w:rsidRPr="00221F60" w:rsidRDefault="00EA0E6D" w:rsidP="00EA0E6D">
      <w:pPr>
        <w:pStyle w:val="Bezproreda"/>
        <w:spacing w:line="276" w:lineRule="auto"/>
        <w:rPr>
          <w:rFonts w:ascii="Arial" w:hAnsi="Arial" w:cs="Arial"/>
          <w:sz w:val="20"/>
          <w:szCs w:val="20"/>
        </w:rPr>
      </w:pPr>
    </w:p>
    <w:p w14:paraId="5D655AB8" w14:textId="0668E409" w:rsidR="00EA0E6D" w:rsidRPr="00221F60" w:rsidRDefault="00EA0E6D" w:rsidP="00EA0E6D">
      <w:pPr>
        <w:pStyle w:val="Bezproreda"/>
        <w:spacing w:line="276" w:lineRule="auto"/>
        <w:rPr>
          <w:rFonts w:ascii="Arial" w:hAnsi="Arial" w:cs="Arial"/>
          <w:sz w:val="20"/>
          <w:szCs w:val="20"/>
        </w:rPr>
      </w:pPr>
      <w:r w:rsidRPr="00221F60">
        <w:rPr>
          <w:rFonts w:ascii="Arial" w:hAnsi="Arial" w:cs="Arial"/>
          <w:sz w:val="20"/>
          <w:szCs w:val="20"/>
        </w:rPr>
        <w:tab/>
        <w:t xml:space="preserve">  </w:t>
      </w:r>
      <w:r w:rsidRPr="00221F60"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 w:rsidRPr="00221F60">
        <w:rPr>
          <w:rFonts w:ascii="Arial" w:hAnsi="Arial" w:cs="Arial"/>
          <w:sz w:val="20"/>
          <w:szCs w:val="20"/>
        </w:rPr>
        <w:tab/>
      </w:r>
      <w:r w:rsidRPr="00221F60">
        <w:rPr>
          <w:rFonts w:ascii="Arial" w:hAnsi="Arial" w:cs="Arial"/>
          <w:sz w:val="20"/>
          <w:szCs w:val="20"/>
        </w:rPr>
        <w:tab/>
        <w:t xml:space="preserve">         </w:t>
      </w:r>
    </w:p>
    <w:p w14:paraId="14563EE8" w14:textId="77777777" w:rsidR="00EA0E6D" w:rsidRPr="00221F60" w:rsidRDefault="00EA0E6D" w:rsidP="00EA0E6D">
      <w:pPr>
        <w:pStyle w:val="Bezproreda"/>
        <w:spacing w:line="276" w:lineRule="auto"/>
        <w:rPr>
          <w:rFonts w:ascii="Arial" w:hAnsi="Arial" w:cs="Arial"/>
          <w:sz w:val="20"/>
          <w:szCs w:val="20"/>
        </w:rPr>
      </w:pPr>
      <w:r w:rsidRPr="00221F60">
        <w:rPr>
          <w:rFonts w:ascii="Arial" w:hAnsi="Arial" w:cs="Arial"/>
          <w:sz w:val="20"/>
          <w:szCs w:val="20"/>
        </w:rPr>
        <w:t xml:space="preserve">                </w:t>
      </w:r>
    </w:p>
    <w:p w14:paraId="4BB7F9A3" w14:textId="77777777" w:rsidR="00EA0E6D" w:rsidRPr="00221F60" w:rsidRDefault="00EA0E6D" w:rsidP="00EA0E6D">
      <w:pPr>
        <w:pStyle w:val="Bezproreda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21F60">
        <w:rPr>
          <w:rFonts w:ascii="Arial" w:hAnsi="Arial" w:cs="Arial"/>
          <w:sz w:val="20"/>
          <w:szCs w:val="20"/>
        </w:rPr>
        <w:t>______________________________</w:t>
      </w:r>
    </w:p>
    <w:p w14:paraId="6BF0B442" w14:textId="21FC99E0" w:rsidR="00EA0E6D" w:rsidRPr="00221F60" w:rsidRDefault="00EA0E6D" w:rsidP="00EA0E6D">
      <w:pPr>
        <w:pStyle w:val="Bezproreda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21F60">
        <w:rPr>
          <w:rFonts w:ascii="Arial" w:hAnsi="Arial" w:cs="Arial"/>
          <w:sz w:val="20"/>
          <w:szCs w:val="20"/>
        </w:rPr>
        <w:tab/>
        <w:t>(potpis ovlaštene osobe)</w:t>
      </w:r>
    </w:p>
    <w:p w14:paraId="0C404436" w14:textId="77777777" w:rsidR="00EA0E6D" w:rsidRPr="00221F60" w:rsidRDefault="00EA0E6D" w:rsidP="00EA0E6D">
      <w:pPr>
        <w:pStyle w:val="Bezproreda"/>
        <w:tabs>
          <w:tab w:val="left" w:pos="64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8858564" w14:textId="77777777" w:rsidR="00EA0E6D" w:rsidRPr="00221F60" w:rsidRDefault="00EA0E6D" w:rsidP="00EA0E6D">
      <w:pPr>
        <w:pStyle w:val="Bezproreda"/>
        <w:spacing w:line="276" w:lineRule="auto"/>
        <w:rPr>
          <w:rFonts w:ascii="Arial" w:hAnsi="Arial" w:cs="Arial"/>
          <w:sz w:val="20"/>
          <w:szCs w:val="20"/>
        </w:rPr>
      </w:pPr>
      <w:r w:rsidRPr="00221F60">
        <w:rPr>
          <w:rFonts w:ascii="Arial" w:hAnsi="Arial" w:cs="Arial"/>
          <w:sz w:val="20"/>
          <w:szCs w:val="20"/>
        </w:rPr>
        <w:t>_____________________________</w:t>
      </w:r>
    </w:p>
    <w:p w14:paraId="555B0287" w14:textId="77777777" w:rsidR="00EA0E6D" w:rsidRPr="00221F60" w:rsidRDefault="00EA0E6D" w:rsidP="00EA0E6D">
      <w:pPr>
        <w:pStyle w:val="Bezproreda"/>
        <w:spacing w:line="276" w:lineRule="auto"/>
        <w:rPr>
          <w:rFonts w:ascii="Arial" w:hAnsi="Arial" w:cs="Arial"/>
          <w:sz w:val="20"/>
          <w:szCs w:val="20"/>
        </w:rPr>
      </w:pPr>
      <w:r w:rsidRPr="00221F60">
        <w:rPr>
          <w:rFonts w:ascii="Arial" w:hAnsi="Arial" w:cs="Arial"/>
          <w:sz w:val="20"/>
          <w:szCs w:val="20"/>
        </w:rPr>
        <w:t xml:space="preserve">           (mjesto i datum)</w:t>
      </w:r>
      <w:r w:rsidRPr="00221F60">
        <w:rPr>
          <w:rFonts w:ascii="Arial" w:hAnsi="Arial" w:cs="Arial"/>
          <w:sz w:val="20"/>
          <w:szCs w:val="20"/>
        </w:rPr>
        <w:tab/>
      </w:r>
      <w:r w:rsidRPr="00221F60">
        <w:rPr>
          <w:rFonts w:ascii="Arial" w:hAnsi="Arial" w:cs="Arial"/>
          <w:sz w:val="20"/>
          <w:szCs w:val="20"/>
        </w:rPr>
        <w:tab/>
      </w:r>
      <w:r w:rsidRPr="00221F60">
        <w:rPr>
          <w:rFonts w:ascii="Arial" w:hAnsi="Arial" w:cs="Arial"/>
          <w:sz w:val="20"/>
          <w:szCs w:val="20"/>
        </w:rPr>
        <w:tab/>
      </w:r>
      <w:r w:rsidRPr="00221F60">
        <w:rPr>
          <w:rFonts w:ascii="Arial" w:hAnsi="Arial" w:cs="Arial"/>
          <w:sz w:val="20"/>
          <w:szCs w:val="20"/>
        </w:rPr>
        <w:tab/>
      </w:r>
      <w:r w:rsidRPr="00221F60">
        <w:rPr>
          <w:rFonts w:ascii="Arial" w:hAnsi="Arial" w:cs="Arial"/>
          <w:sz w:val="20"/>
          <w:szCs w:val="20"/>
        </w:rPr>
        <w:tab/>
        <w:t xml:space="preserve">       </w:t>
      </w:r>
    </w:p>
    <w:p w14:paraId="1F7CCD89" w14:textId="77777777" w:rsidR="00EA0E6D" w:rsidRPr="00221F60" w:rsidRDefault="00EA0E6D" w:rsidP="00EA0E6D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11E5C81B" w14:textId="77777777" w:rsidR="00EA0E6D" w:rsidRDefault="00EA0E6D" w:rsidP="00EA0E6D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6B89D0B5" w14:textId="77777777" w:rsidR="00221F60" w:rsidRPr="00221F60" w:rsidRDefault="00221F60" w:rsidP="00EA0E6D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373A644A" w14:textId="77777777" w:rsidR="00EA0E6D" w:rsidRPr="00221F60" w:rsidRDefault="00EA0E6D" w:rsidP="00EA0E6D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5626325D" w14:textId="77777777" w:rsidR="00EA0E6D" w:rsidRPr="00221F60" w:rsidRDefault="00EA0E6D" w:rsidP="00EA0E6D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14:paraId="1D27A150" w14:textId="14644B5D" w:rsidR="00221F60" w:rsidRDefault="00221F60" w:rsidP="00EA0E6D">
      <w:pPr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*NAPOMENA:</w:t>
      </w:r>
    </w:p>
    <w:p w14:paraId="130F598A" w14:textId="6CC6AEAA" w:rsidR="00EA0E6D" w:rsidRPr="00221F60" w:rsidRDefault="00EA0E6D" w:rsidP="00EA0E6D">
      <w:pPr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221F60">
        <w:rPr>
          <w:rFonts w:ascii="Arial" w:hAnsi="Arial" w:cs="Arial"/>
          <w:sz w:val="20"/>
          <w:szCs w:val="20"/>
        </w:rPr>
        <w:t>Davatelj ove Izjave dužan je provjeriti sve okolnosti i činjenice koje ovom Izjavom potvrđuje.</w:t>
      </w:r>
    </w:p>
    <w:p w14:paraId="175A8E9B" w14:textId="0EFDE395" w:rsidR="007E7FF0" w:rsidRPr="00221F60" w:rsidRDefault="007E7FF0" w:rsidP="00EA0E6D">
      <w:pPr>
        <w:rPr>
          <w:rFonts w:ascii="Arial" w:hAnsi="Arial" w:cs="Arial"/>
          <w:sz w:val="20"/>
          <w:szCs w:val="20"/>
        </w:rPr>
      </w:pPr>
    </w:p>
    <w:sectPr w:rsidR="007E7FF0" w:rsidRPr="00221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BFEF" w14:textId="77777777" w:rsidR="00FE7873" w:rsidRDefault="00FE7873" w:rsidP="00EA0E6D">
      <w:r>
        <w:separator/>
      </w:r>
    </w:p>
  </w:endnote>
  <w:endnote w:type="continuationSeparator" w:id="0">
    <w:p w14:paraId="5A443A87" w14:textId="77777777" w:rsidR="00FE7873" w:rsidRDefault="00FE7873" w:rsidP="00EA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1008" w14:textId="77777777" w:rsidR="00FE7873" w:rsidRDefault="00FE7873" w:rsidP="00EA0E6D">
      <w:r>
        <w:separator/>
      </w:r>
    </w:p>
  </w:footnote>
  <w:footnote w:type="continuationSeparator" w:id="0">
    <w:p w14:paraId="4131B0DD" w14:textId="77777777" w:rsidR="00FE7873" w:rsidRDefault="00FE7873" w:rsidP="00EA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12542">
    <w:abstractNumId w:val="0"/>
  </w:num>
  <w:num w:numId="2" w16cid:durableId="1688142292">
    <w:abstractNumId w:val="8"/>
  </w:num>
  <w:num w:numId="3" w16cid:durableId="1048071569">
    <w:abstractNumId w:val="6"/>
  </w:num>
  <w:num w:numId="4" w16cid:durableId="1006134933">
    <w:abstractNumId w:val="2"/>
  </w:num>
  <w:num w:numId="5" w16cid:durableId="329526603">
    <w:abstractNumId w:val="1"/>
  </w:num>
  <w:num w:numId="6" w16cid:durableId="1736584317">
    <w:abstractNumId w:val="3"/>
  </w:num>
  <w:num w:numId="7" w16cid:durableId="760179461">
    <w:abstractNumId w:val="5"/>
  </w:num>
  <w:num w:numId="8" w16cid:durableId="200283565">
    <w:abstractNumId w:val="4"/>
  </w:num>
  <w:num w:numId="9" w16cid:durableId="1679385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B5"/>
    <w:rsid w:val="001A3A26"/>
    <w:rsid w:val="001D73B5"/>
    <w:rsid w:val="00221F60"/>
    <w:rsid w:val="005A35A1"/>
    <w:rsid w:val="0061752B"/>
    <w:rsid w:val="007E7FF0"/>
    <w:rsid w:val="00881EA2"/>
    <w:rsid w:val="00EA0E6D"/>
    <w:rsid w:val="00EB1E6E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6DFF"/>
  <w15:chartTrackingRefBased/>
  <w15:docId w15:val="{CC5845DB-0A29-4919-AF00-B5A9621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A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A0E6D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EA0E6D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A0E6D"/>
    <w:rPr>
      <w:rFonts w:ascii="Times New Roman" w:eastAsia="Calibri" w:hAnsi="Times New Roman" w:cs="Times New Roman"/>
      <w:sz w:val="20"/>
      <w:szCs w:val="20"/>
    </w:rPr>
  </w:style>
  <w:style w:type="character" w:styleId="Referencafusnote">
    <w:name w:val="footnote reference"/>
    <w:uiPriority w:val="99"/>
    <w:rsid w:val="00EA0E6D"/>
    <w:rPr>
      <w:rFonts w:cs="Times New Roman"/>
      <w:vertAlign w:val="superscript"/>
    </w:rPr>
  </w:style>
  <w:style w:type="paragraph" w:customStyle="1" w:styleId="Default">
    <w:name w:val="Default"/>
    <w:link w:val="DefaultChar"/>
    <w:rsid w:val="00EA0E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EA0E6D"/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rsid w:val="00EA0E6D"/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fcelic</cp:lastModifiedBy>
  <cp:revision>3</cp:revision>
  <dcterms:created xsi:type="dcterms:W3CDTF">2025-03-19T11:38:00Z</dcterms:created>
  <dcterms:modified xsi:type="dcterms:W3CDTF">2025-03-19T11:44:00Z</dcterms:modified>
</cp:coreProperties>
</file>